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8CA" w:rsidRPr="009C4726" w:rsidRDefault="009C4726" w:rsidP="00FA6797">
      <w:pPr>
        <w:ind w:firstLine="0"/>
        <w:jc w:val="center"/>
        <w:rPr>
          <w:b/>
        </w:rPr>
      </w:pPr>
      <w:r w:rsidRPr="002462B4">
        <w:rPr>
          <w:b/>
        </w:rPr>
        <w:t>Информационно-статистический обзор</w:t>
      </w:r>
    </w:p>
    <w:p w:rsidR="009C4726" w:rsidRPr="009C4726" w:rsidRDefault="009C4726" w:rsidP="00FA6797">
      <w:pPr>
        <w:ind w:firstLine="0"/>
        <w:jc w:val="center"/>
        <w:rPr>
          <w:b/>
        </w:rPr>
      </w:pPr>
      <w:r w:rsidRPr="009C4726">
        <w:rPr>
          <w:b/>
        </w:rPr>
        <w:t>обращений граждан, организаций и общественных объединений,</w:t>
      </w:r>
    </w:p>
    <w:p w:rsidR="009C4726" w:rsidRPr="00D13777" w:rsidRDefault="00AD0A7A" w:rsidP="00FA6797">
      <w:pPr>
        <w:ind w:firstLine="0"/>
        <w:jc w:val="center"/>
        <w:rPr>
          <w:b/>
        </w:rPr>
      </w:pPr>
      <w:proofErr w:type="gramStart"/>
      <w:r>
        <w:rPr>
          <w:b/>
        </w:rPr>
        <w:t>направленн</w:t>
      </w:r>
      <w:r w:rsidR="009C4726" w:rsidRPr="009C4726">
        <w:rPr>
          <w:b/>
        </w:rPr>
        <w:t>ых</w:t>
      </w:r>
      <w:proofErr w:type="gramEnd"/>
      <w:r w:rsidR="009C4726" w:rsidRPr="009C4726">
        <w:rPr>
          <w:b/>
        </w:rPr>
        <w:t xml:space="preserve"> в </w:t>
      </w:r>
      <w:r w:rsidR="007F69BB">
        <w:rPr>
          <w:b/>
        </w:rPr>
        <w:t>Территориальный орган Федеральной службы госуд</w:t>
      </w:r>
      <w:r w:rsidR="007F69BB" w:rsidRPr="00D13777">
        <w:rPr>
          <w:b/>
        </w:rPr>
        <w:t>арственной статистики по Пермскому краю</w:t>
      </w:r>
    </w:p>
    <w:p w:rsidR="007F69BB" w:rsidRPr="00D13777" w:rsidRDefault="007F69BB" w:rsidP="009C4726">
      <w:pPr>
        <w:ind w:firstLine="0"/>
        <w:jc w:val="center"/>
        <w:rPr>
          <w:b/>
        </w:rPr>
      </w:pPr>
    </w:p>
    <w:p w:rsidR="009C4726" w:rsidRPr="00D13777" w:rsidRDefault="009C4726" w:rsidP="009C4726">
      <w:pPr>
        <w:ind w:firstLine="0"/>
        <w:jc w:val="center"/>
        <w:rPr>
          <w:b/>
        </w:rPr>
      </w:pPr>
      <w:r w:rsidRPr="00D13777">
        <w:rPr>
          <w:b/>
        </w:rPr>
        <w:t xml:space="preserve">в </w:t>
      </w:r>
      <w:r w:rsidR="00104B96">
        <w:rPr>
          <w:b/>
          <w:lang w:val="en-US"/>
        </w:rPr>
        <w:t>IV</w:t>
      </w:r>
      <w:r w:rsidRPr="00D13777">
        <w:rPr>
          <w:b/>
        </w:rPr>
        <w:t xml:space="preserve"> квартале 20</w:t>
      </w:r>
      <w:r w:rsidR="0013647B">
        <w:rPr>
          <w:b/>
        </w:rPr>
        <w:t>20</w:t>
      </w:r>
      <w:r w:rsidRPr="00D13777">
        <w:rPr>
          <w:b/>
        </w:rPr>
        <w:t xml:space="preserve"> года</w:t>
      </w:r>
    </w:p>
    <w:p w:rsidR="009C4726" w:rsidRPr="00D13777" w:rsidRDefault="009C4726" w:rsidP="009C4726">
      <w:pPr>
        <w:ind w:firstLine="0"/>
        <w:jc w:val="center"/>
      </w:pPr>
    </w:p>
    <w:p w:rsidR="009C4726" w:rsidRPr="003A1307" w:rsidRDefault="007F69BB" w:rsidP="00682D6B">
      <w:pPr>
        <w:ind w:right="141" w:firstLine="708"/>
        <w:rPr>
          <w:b/>
        </w:rPr>
      </w:pPr>
      <w:r w:rsidRPr="00D13777">
        <w:t>В Территориальный орган Федеральной службы государственной статистики по Пермскому краю</w:t>
      </w:r>
      <w:r w:rsidR="009C4726" w:rsidRPr="00D13777">
        <w:t xml:space="preserve"> </w:t>
      </w:r>
      <w:r w:rsidRPr="00D13777">
        <w:t>в</w:t>
      </w:r>
      <w:r w:rsidR="003210AB" w:rsidRPr="003210AB">
        <w:t xml:space="preserve"> </w:t>
      </w:r>
      <w:r w:rsidR="00104B96">
        <w:rPr>
          <w:lang w:val="en-US"/>
        </w:rPr>
        <w:t>IV</w:t>
      </w:r>
      <w:r w:rsidR="00104B96">
        <w:t xml:space="preserve"> </w:t>
      </w:r>
      <w:r w:rsidR="009C4726" w:rsidRPr="003A1307">
        <w:t>квартале 20</w:t>
      </w:r>
      <w:r w:rsidR="0013647B">
        <w:t>20</w:t>
      </w:r>
      <w:r w:rsidR="003D026D" w:rsidRPr="003A1307">
        <w:t xml:space="preserve"> года поступило </w:t>
      </w:r>
      <w:r w:rsidR="004233B9">
        <w:rPr>
          <w:b/>
        </w:rPr>
        <w:t>77</w:t>
      </w:r>
      <w:r w:rsidR="009C4726" w:rsidRPr="003A1307">
        <w:t xml:space="preserve"> обращен</w:t>
      </w:r>
      <w:r w:rsidR="000E5E90" w:rsidRPr="003A1307">
        <w:t>и</w:t>
      </w:r>
      <w:r w:rsidR="0013647B">
        <w:t>й</w:t>
      </w:r>
      <w:r w:rsidR="009C4726" w:rsidRPr="003A1307">
        <w:t xml:space="preserve"> граждан, организаций и общественных объединений (далее </w:t>
      </w:r>
      <w:r w:rsidR="00CD787F" w:rsidRPr="003A1307">
        <w:t>–</w:t>
      </w:r>
      <w:r w:rsidR="009C4726" w:rsidRPr="003A1307">
        <w:t xml:space="preserve"> обращения</w:t>
      </w:r>
      <w:r w:rsidR="00CD787F" w:rsidRPr="003A1307">
        <w:t xml:space="preserve"> </w:t>
      </w:r>
      <w:r w:rsidR="009C4726" w:rsidRPr="003A1307">
        <w:t>граждан)</w:t>
      </w:r>
      <w:r w:rsidR="002F4BEE" w:rsidRPr="003A1307">
        <w:t xml:space="preserve"> (1 месяц квартала </w:t>
      </w:r>
      <w:r w:rsidR="00C43F14" w:rsidRPr="003A1307">
        <w:t>–</w:t>
      </w:r>
      <w:r w:rsidR="002F4BEE" w:rsidRPr="003A1307">
        <w:t xml:space="preserve"> </w:t>
      </w:r>
      <w:r w:rsidR="0013647B">
        <w:t>26</w:t>
      </w:r>
      <w:r w:rsidR="00C43F14" w:rsidRPr="003A1307">
        <w:rPr>
          <w:b/>
        </w:rPr>
        <w:t>;</w:t>
      </w:r>
      <w:r w:rsidR="002F4BEE" w:rsidRPr="003A1307">
        <w:t xml:space="preserve"> </w:t>
      </w:r>
      <w:r w:rsidR="00C43F14" w:rsidRPr="003A1307">
        <w:t xml:space="preserve">2 </w:t>
      </w:r>
      <w:r w:rsidR="002F4BEE" w:rsidRPr="003A1307">
        <w:t xml:space="preserve">месяц квартала </w:t>
      </w:r>
      <w:r w:rsidR="00C43F14" w:rsidRPr="003A1307">
        <w:t>–</w:t>
      </w:r>
      <w:r w:rsidR="002F4BEE" w:rsidRPr="003A1307">
        <w:t xml:space="preserve"> </w:t>
      </w:r>
      <w:r w:rsidR="0013647B">
        <w:t>27</w:t>
      </w:r>
      <w:r w:rsidR="00C43F14" w:rsidRPr="003A1307">
        <w:rPr>
          <w:b/>
        </w:rPr>
        <w:t>;</w:t>
      </w:r>
      <w:r w:rsidR="002F4BEE" w:rsidRPr="003A1307">
        <w:t xml:space="preserve"> </w:t>
      </w:r>
      <w:r w:rsidR="00C43F14" w:rsidRPr="003A1307">
        <w:t xml:space="preserve">3 </w:t>
      </w:r>
      <w:r w:rsidR="002F4BEE" w:rsidRPr="003A1307">
        <w:t xml:space="preserve">месяц квартала </w:t>
      </w:r>
      <w:r w:rsidR="00ED6D2C" w:rsidRPr="003A1307">
        <w:t>–</w:t>
      </w:r>
      <w:r w:rsidR="002F4BEE" w:rsidRPr="003A1307">
        <w:t xml:space="preserve"> </w:t>
      </w:r>
      <w:r w:rsidR="004233B9">
        <w:t>24</w:t>
      </w:r>
      <w:r w:rsidR="002F4BEE" w:rsidRPr="003A1307">
        <w:t>)</w:t>
      </w:r>
      <w:r w:rsidR="009C4726" w:rsidRPr="003A1307">
        <w:t xml:space="preserve">, что на </w:t>
      </w:r>
      <w:r w:rsidR="00E43476" w:rsidRPr="00E43476">
        <w:rPr>
          <w:b/>
        </w:rPr>
        <w:t>3</w:t>
      </w:r>
      <w:r w:rsidR="004233B9">
        <w:rPr>
          <w:b/>
        </w:rPr>
        <w:t>6</w:t>
      </w:r>
      <w:r w:rsidR="00E43476">
        <w:rPr>
          <w:b/>
        </w:rPr>
        <w:t>,</w:t>
      </w:r>
      <w:r w:rsidR="004233B9">
        <w:rPr>
          <w:b/>
        </w:rPr>
        <w:t>4</w:t>
      </w:r>
      <w:r w:rsidR="00E43476">
        <w:rPr>
          <w:b/>
        </w:rPr>
        <w:t xml:space="preserve"> </w:t>
      </w:r>
      <w:r w:rsidR="007019FF">
        <w:rPr>
          <w:b/>
        </w:rPr>
        <w:t>%</w:t>
      </w:r>
      <w:r w:rsidR="009C4726" w:rsidRPr="003A1307">
        <w:t xml:space="preserve"> </w:t>
      </w:r>
      <w:r w:rsidR="007019FF">
        <w:t>больше</w:t>
      </w:r>
      <w:r w:rsidR="00DF4FAA" w:rsidRPr="003A1307">
        <w:t>, чем в</w:t>
      </w:r>
      <w:r w:rsidR="007019FF">
        <w:t>о</w:t>
      </w:r>
      <w:r w:rsidR="00B4042E" w:rsidRPr="003A1307">
        <w:t xml:space="preserve"> </w:t>
      </w:r>
      <w:r w:rsidR="007019FF">
        <w:rPr>
          <w:lang w:val="en-US"/>
        </w:rPr>
        <w:t>I</w:t>
      </w:r>
      <w:r w:rsidR="00104B96">
        <w:rPr>
          <w:lang w:val="en-US"/>
        </w:rPr>
        <w:t>I</w:t>
      </w:r>
      <w:r w:rsidR="007019FF">
        <w:rPr>
          <w:lang w:val="en-US"/>
        </w:rPr>
        <w:t>I</w:t>
      </w:r>
      <w:r w:rsidR="009C4726" w:rsidRPr="003A1307">
        <w:t xml:space="preserve"> квартале 20</w:t>
      </w:r>
      <w:r w:rsidR="0098753C">
        <w:t>20</w:t>
      </w:r>
      <w:r w:rsidR="009C4726" w:rsidRPr="003A1307">
        <w:t xml:space="preserve"> года. </w:t>
      </w:r>
    </w:p>
    <w:p w:rsidR="00CD7746" w:rsidRPr="003A1307" w:rsidRDefault="00CD7746" w:rsidP="009C4726">
      <w:r w:rsidRPr="003A1307">
        <w:t>Количество поступивших обращений граждан по типу обращения:</w:t>
      </w:r>
    </w:p>
    <w:p w:rsidR="00CD7746" w:rsidRPr="003A1307" w:rsidRDefault="00CD7746" w:rsidP="006434FD">
      <w:pPr>
        <w:rPr>
          <w:b/>
        </w:rPr>
      </w:pPr>
      <w:r w:rsidRPr="003A1307">
        <w:t xml:space="preserve">заявления </w:t>
      </w:r>
      <w:r w:rsidR="00CD787F" w:rsidRPr="003A1307">
        <w:t>–</w:t>
      </w:r>
      <w:r w:rsidRPr="003A1307">
        <w:t xml:space="preserve"> </w:t>
      </w:r>
      <w:r w:rsidR="006F7E70" w:rsidRPr="006F7E70">
        <w:rPr>
          <w:b/>
        </w:rPr>
        <w:t>38</w:t>
      </w:r>
      <w:r w:rsidR="00CD787F" w:rsidRPr="006F7E70">
        <w:rPr>
          <w:b/>
        </w:rPr>
        <w:t xml:space="preserve"> </w:t>
      </w:r>
      <w:r w:rsidR="002462B4" w:rsidRPr="006F7E70">
        <w:rPr>
          <w:b/>
        </w:rPr>
        <w:t>(</w:t>
      </w:r>
      <w:r w:rsidR="004233B9">
        <w:rPr>
          <w:b/>
        </w:rPr>
        <w:t>49,3</w:t>
      </w:r>
      <w:r w:rsidR="003A1307" w:rsidRPr="006F7E70">
        <w:rPr>
          <w:b/>
        </w:rPr>
        <w:t xml:space="preserve"> </w:t>
      </w:r>
      <w:r w:rsidR="002462B4" w:rsidRPr="006F7E70">
        <w:rPr>
          <w:b/>
        </w:rPr>
        <w:t>%)</w:t>
      </w:r>
      <w:r w:rsidR="002462B4" w:rsidRPr="003A1307">
        <w:rPr>
          <w:rStyle w:val="a7"/>
        </w:rPr>
        <w:footnoteReference w:id="1"/>
      </w:r>
      <w:r w:rsidR="002462B4" w:rsidRPr="003A1307">
        <w:t>;</w:t>
      </w:r>
    </w:p>
    <w:p w:rsidR="002462B4" w:rsidRPr="003A1307" w:rsidRDefault="00CD7746" w:rsidP="009C4726">
      <w:r w:rsidRPr="003A1307">
        <w:t xml:space="preserve">предложения </w:t>
      </w:r>
      <w:r w:rsidR="002462B4" w:rsidRPr="003A1307">
        <w:t>–</w:t>
      </w:r>
      <w:r w:rsidR="00A04509" w:rsidRPr="003A1307">
        <w:t xml:space="preserve"> нет</w:t>
      </w:r>
      <w:r w:rsidR="002462B4" w:rsidRPr="003A1307">
        <w:t>;</w:t>
      </w:r>
      <w:r w:rsidRPr="003A1307">
        <w:t xml:space="preserve"> </w:t>
      </w:r>
    </w:p>
    <w:p w:rsidR="00CD7746" w:rsidRPr="003A1307" w:rsidRDefault="00CD7746" w:rsidP="009C4726">
      <w:r w:rsidRPr="003A1307">
        <w:t xml:space="preserve">жалобы </w:t>
      </w:r>
      <w:r w:rsidR="002462B4" w:rsidRPr="003A1307">
        <w:t>–</w:t>
      </w:r>
      <w:r w:rsidR="000F16D2" w:rsidRPr="003A1307">
        <w:t xml:space="preserve"> </w:t>
      </w:r>
      <w:r w:rsidR="006F7E70" w:rsidRPr="006F7E70">
        <w:rPr>
          <w:b/>
        </w:rPr>
        <w:t>2</w:t>
      </w:r>
      <w:r w:rsidR="00265A42">
        <w:rPr>
          <w:b/>
        </w:rPr>
        <w:t xml:space="preserve"> </w:t>
      </w:r>
      <w:r w:rsidR="006F7E70">
        <w:rPr>
          <w:b/>
        </w:rPr>
        <w:t>(2,6 %)</w:t>
      </w:r>
      <w:r w:rsidR="002462B4" w:rsidRPr="003A1307">
        <w:t>;</w:t>
      </w:r>
      <w:r w:rsidRPr="003A1307">
        <w:t xml:space="preserve"> </w:t>
      </w:r>
    </w:p>
    <w:p w:rsidR="00CD7746" w:rsidRPr="003A1307" w:rsidRDefault="00CD7746" w:rsidP="003A1307">
      <w:pPr>
        <w:rPr>
          <w:b/>
        </w:rPr>
      </w:pPr>
      <w:r w:rsidRPr="003A1307">
        <w:t xml:space="preserve">запросы информации </w:t>
      </w:r>
      <w:r w:rsidR="004E739B" w:rsidRPr="003A1307">
        <w:t>–</w:t>
      </w:r>
      <w:r w:rsidRPr="003A1307">
        <w:t xml:space="preserve"> </w:t>
      </w:r>
      <w:r w:rsidR="006F7E70">
        <w:rPr>
          <w:b/>
        </w:rPr>
        <w:t>3</w:t>
      </w:r>
      <w:r w:rsidR="004233B9">
        <w:rPr>
          <w:b/>
        </w:rPr>
        <w:t>7</w:t>
      </w:r>
      <w:r w:rsidR="00FD7DE1" w:rsidRPr="003A1307">
        <w:rPr>
          <w:b/>
        </w:rPr>
        <w:t xml:space="preserve"> </w:t>
      </w:r>
      <w:r w:rsidR="002462B4" w:rsidRPr="003A1307">
        <w:t>(</w:t>
      </w:r>
      <w:r w:rsidR="006F7E70">
        <w:rPr>
          <w:b/>
        </w:rPr>
        <w:t>4</w:t>
      </w:r>
      <w:r w:rsidR="004233B9">
        <w:rPr>
          <w:b/>
        </w:rPr>
        <w:t>8</w:t>
      </w:r>
      <w:r w:rsidR="006F7E70">
        <w:rPr>
          <w:b/>
        </w:rPr>
        <w:t>,</w:t>
      </w:r>
      <w:r w:rsidR="004233B9">
        <w:rPr>
          <w:b/>
        </w:rPr>
        <w:t>1</w:t>
      </w:r>
      <w:r w:rsidR="006F7E70">
        <w:rPr>
          <w:b/>
        </w:rPr>
        <w:t xml:space="preserve"> </w:t>
      </w:r>
      <w:r w:rsidR="002462B4" w:rsidRPr="003A1307">
        <w:t>%).</w:t>
      </w:r>
    </w:p>
    <w:p w:rsidR="009C4726" w:rsidRPr="003A1307" w:rsidRDefault="00136630" w:rsidP="009C4726">
      <w:r w:rsidRPr="003A1307">
        <w:t xml:space="preserve">Каналы </w:t>
      </w:r>
      <w:r w:rsidR="009C4726" w:rsidRPr="003A1307">
        <w:t>поступл</w:t>
      </w:r>
      <w:r w:rsidRPr="003A1307">
        <w:t>ения</w:t>
      </w:r>
      <w:r w:rsidR="00CD7746" w:rsidRPr="003A1307">
        <w:t xml:space="preserve"> обращений</w:t>
      </w:r>
      <w:r w:rsidRPr="003A1307">
        <w:t>:</w:t>
      </w:r>
    </w:p>
    <w:p w:rsidR="00136630" w:rsidRPr="003A1307" w:rsidRDefault="00136630" w:rsidP="009C4726">
      <w:r w:rsidRPr="003A1307">
        <w:t xml:space="preserve">1. По источнику </w:t>
      </w:r>
      <w:r w:rsidR="00BF2461" w:rsidRPr="003A1307">
        <w:t>поступления:</w:t>
      </w:r>
    </w:p>
    <w:p w:rsidR="00BF2461" w:rsidRPr="00D13777" w:rsidRDefault="002462B4" w:rsidP="009245C3">
      <w:pPr>
        <w:rPr>
          <w:b/>
        </w:rPr>
      </w:pPr>
      <w:r w:rsidRPr="00D13777">
        <w:rPr>
          <w:lang w:eastAsia="en-US"/>
        </w:rPr>
        <w:t>от граждан</w:t>
      </w:r>
      <w:r w:rsidRPr="00D13777">
        <w:t xml:space="preserve"> </w:t>
      </w:r>
      <w:r w:rsidR="00CD787F" w:rsidRPr="00D13777">
        <w:t>–</w:t>
      </w:r>
      <w:r w:rsidR="00F9447A">
        <w:t xml:space="preserve"> </w:t>
      </w:r>
      <w:r w:rsidR="006F7E70">
        <w:rPr>
          <w:b/>
        </w:rPr>
        <w:t>7</w:t>
      </w:r>
      <w:r w:rsidR="004233B9">
        <w:rPr>
          <w:b/>
        </w:rPr>
        <w:t>6</w:t>
      </w:r>
      <w:r w:rsidR="00CA3B97">
        <w:rPr>
          <w:b/>
        </w:rPr>
        <w:t xml:space="preserve"> </w:t>
      </w:r>
      <w:r w:rsidRPr="008D4E9D">
        <w:rPr>
          <w:b/>
        </w:rPr>
        <w:t>(</w:t>
      </w:r>
      <w:r w:rsidR="00104B96">
        <w:rPr>
          <w:b/>
        </w:rPr>
        <w:t>9</w:t>
      </w:r>
      <w:r w:rsidR="006F7E70">
        <w:rPr>
          <w:b/>
        </w:rPr>
        <w:t>8</w:t>
      </w:r>
      <w:r w:rsidR="00104B96">
        <w:rPr>
          <w:b/>
        </w:rPr>
        <w:t>,</w:t>
      </w:r>
      <w:r w:rsidR="006F7E70">
        <w:rPr>
          <w:b/>
        </w:rPr>
        <w:t>7</w:t>
      </w:r>
      <w:r w:rsidR="00FA12AF">
        <w:rPr>
          <w:b/>
        </w:rPr>
        <w:t xml:space="preserve"> </w:t>
      </w:r>
      <w:r w:rsidR="008D4E9D" w:rsidRPr="008D4E9D">
        <w:rPr>
          <w:b/>
        </w:rPr>
        <w:t>%</w:t>
      </w:r>
      <w:r w:rsidRPr="008D4E9D">
        <w:rPr>
          <w:b/>
        </w:rPr>
        <w:t>)</w:t>
      </w:r>
    </w:p>
    <w:p w:rsidR="00BF6559" w:rsidRPr="008D4E9D" w:rsidRDefault="00BF6559" w:rsidP="009245C3">
      <w:pPr>
        <w:rPr>
          <w:b/>
          <w:color w:val="FF0000"/>
        </w:rPr>
      </w:pPr>
      <w:r w:rsidRPr="00D13777">
        <w:t>другие организации</w:t>
      </w:r>
      <w:r w:rsidRPr="00D13777">
        <w:rPr>
          <w:b/>
        </w:rPr>
        <w:t xml:space="preserve"> – </w:t>
      </w:r>
      <w:r w:rsidR="006F7E70">
        <w:rPr>
          <w:b/>
        </w:rPr>
        <w:t>1</w:t>
      </w:r>
      <w:r w:rsidR="00104B96" w:rsidRPr="00104B96">
        <w:rPr>
          <w:b/>
        </w:rPr>
        <w:t xml:space="preserve"> (</w:t>
      </w:r>
      <w:r w:rsidR="006F7E70">
        <w:rPr>
          <w:b/>
        </w:rPr>
        <w:t>1,3</w:t>
      </w:r>
      <w:r w:rsidR="00104B96" w:rsidRPr="00104B96">
        <w:rPr>
          <w:b/>
        </w:rPr>
        <w:t xml:space="preserve"> %)</w:t>
      </w:r>
      <w:r w:rsidR="00104B96" w:rsidRPr="00104B96">
        <w:t>.</w:t>
      </w:r>
    </w:p>
    <w:p w:rsidR="00BF2461" w:rsidRPr="00D13777" w:rsidRDefault="00BF2461" w:rsidP="009C4726">
      <w:r w:rsidRPr="00D13777">
        <w:t>2. По типу доставки:</w:t>
      </w:r>
    </w:p>
    <w:p w:rsidR="00BF2461" w:rsidRDefault="00BF2461" w:rsidP="00C43F14">
      <w:r w:rsidRPr="008C2E9C">
        <w:t xml:space="preserve">Почтой России </w:t>
      </w:r>
      <w:r w:rsidR="00CD787F" w:rsidRPr="008C2E9C">
        <w:t>–</w:t>
      </w:r>
      <w:r w:rsidRPr="008C2E9C">
        <w:t xml:space="preserve"> </w:t>
      </w:r>
      <w:r w:rsidR="00F36C7D">
        <w:rPr>
          <w:b/>
        </w:rPr>
        <w:t>4</w:t>
      </w:r>
      <w:r w:rsidR="00CD787F" w:rsidRPr="008C2E9C">
        <w:rPr>
          <w:b/>
        </w:rPr>
        <w:t xml:space="preserve"> </w:t>
      </w:r>
      <w:r w:rsidR="00763E75" w:rsidRPr="007019FF">
        <w:rPr>
          <w:b/>
        </w:rPr>
        <w:t>(</w:t>
      </w:r>
      <w:r w:rsidR="00F36C7D">
        <w:rPr>
          <w:b/>
        </w:rPr>
        <w:t>5,</w:t>
      </w:r>
      <w:r w:rsidR="004233B9">
        <w:rPr>
          <w:b/>
        </w:rPr>
        <w:t>2</w:t>
      </w:r>
      <w:r w:rsidR="003A1307" w:rsidRPr="007019FF">
        <w:rPr>
          <w:b/>
        </w:rPr>
        <w:t xml:space="preserve"> </w:t>
      </w:r>
      <w:r w:rsidR="00763E75" w:rsidRPr="007019FF">
        <w:rPr>
          <w:b/>
        </w:rPr>
        <w:t>%)</w:t>
      </w:r>
      <w:r w:rsidRPr="008C2E9C">
        <w:t>;</w:t>
      </w:r>
    </w:p>
    <w:p w:rsidR="00D11B71" w:rsidRPr="008C2E9C" w:rsidRDefault="00D11B71" w:rsidP="00C43F14">
      <w:pPr>
        <w:rPr>
          <w:b/>
        </w:rPr>
      </w:pPr>
      <w:r>
        <w:t xml:space="preserve">факс </w:t>
      </w:r>
      <w:r w:rsidRPr="00D11B71">
        <w:t>–</w:t>
      </w:r>
      <w:r>
        <w:t xml:space="preserve"> </w:t>
      </w:r>
      <w:r w:rsidR="00104B96" w:rsidRPr="00104B96">
        <w:t>нет;</w:t>
      </w:r>
    </w:p>
    <w:p w:rsidR="00BF2461" w:rsidRPr="008C2E9C" w:rsidRDefault="00BF2461" w:rsidP="009C4726">
      <w:r w:rsidRPr="008C2E9C">
        <w:t xml:space="preserve">системой МЭДО </w:t>
      </w:r>
      <w:r w:rsidR="00CD787F" w:rsidRPr="008C2E9C">
        <w:t>–</w:t>
      </w:r>
      <w:r w:rsidRPr="008C2E9C">
        <w:t xml:space="preserve"> </w:t>
      </w:r>
      <w:r w:rsidR="003D026D" w:rsidRPr="008C2E9C">
        <w:t>нет</w:t>
      </w:r>
      <w:r w:rsidR="00CD787F" w:rsidRPr="008C2E9C">
        <w:t xml:space="preserve">; </w:t>
      </w:r>
      <w:r w:rsidR="00763E75" w:rsidRPr="008C2E9C">
        <w:t xml:space="preserve"> </w:t>
      </w:r>
    </w:p>
    <w:p w:rsidR="00BF2461" w:rsidRPr="008C2E9C" w:rsidRDefault="00BF2461" w:rsidP="005C0D3E">
      <w:pPr>
        <w:rPr>
          <w:b/>
        </w:rPr>
      </w:pPr>
      <w:r w:rsidRPr="008C2E9C">
        <w:t>по сет</w:t>
      </w:r>
      <w:r w:rsidR="002F4BEE" w:rsidRPr="008C2E9C">
        <w:t>и</w:t>
      </w:r>
      <w:r w:rsidRPr="008C2E9C">
        <w:t xml:space="preserve"> Интернет </w:t>
      </w:r>
      <w:r w:rsidR="002F4BEE" w:rsidRPr="008C2E9C">
        <w:t xml:space="preserve">(электронной почтой) </w:t>
      </w:r>
      <w:r w:rsidR="00F66309" w:rsidRPr="008C2E9C">
        <w:rPr>
          <w:b/>
        </w:rPr>
        <w:t>–</w:t>
      </w:r>
      <w:r w:rsidRPr="008C2E9C">
        <w:rPr>
          <w:b/>
        </w:rPr>
        <w:t xml:space="preserve"> </w:t>
      </w:r>
      <w:r w:rsidR="00F36C7D">
        <w:rPr>
          <w:b/>
        </w:rPr>
        <w:t>6</w:t>
      </w:r>
      <w:r w:rsidR="004233B9">
        <w:rPr>
          <w:b/>
        </w:rPr>
        <w:t>1</w:t>
      </w:r>
      <w:r w:rsidR="00F66309" w:rsidRPr="008C2E9C">
        <w:rPr>
          <w:b/>
        </w:rPr>
        <w:t xml:space="preserve"> </w:t>
      </w:r>
      <w:r w:rsidR="00763E75" w:rsidRPr="008C2E9C">
        <w:t>(</w:t>
      </w:r>
      <w:r w:rsidR="00F36C7D">
        <w:rPr>
          <w:b/>
        </w:rPr>
        <w:t>7</w:t>
      </w:r>
      <w:r w:rsidR="004233B9">
        <w:rPr>
          <w:b/>
        </w:rPr>
        <w:t>9</w:t>
      </w:r>
      <w:r w:rsidR="00F36C7D">
        <w:rPr>
          <w:b/>
        </w:rPr>
        <w:t>,</w:t>
      </w:r>
      <w:r w:rsidR="004233B9">
        <w:rPr>
          <w:b/>
        </w:rPr>
        <w:t>2</w:t>
      </w:r>
      <w:r w:rsidR="003A1307">
        <w:rPr>
          <w:b/>
        </w:rPr>
        <w:t xml:space="preserve"> </w:t>
      </w:r>
      <w:r w:rsidR="00763E75" w:rsidRPr="00FA12AF">
        <w:rPr>
          <w:b/>
        </w:rPr>
        <w:t>%</w:t>
      </w:r>
      <w:r w:rsidR="00763E75" w:rsidRPr="008C2E9C">
        <w:t>)</w:t>
      </w:r>
      <w:r w:rsidRPr="008C2E9C">
        <w:t>;</w:t>
      </w:r>
    </w:p>
    <w:p w:rsidR="00BF2461" w:rsidRDefault="00BF2461" w:rsidP="009C4726">
      <w:r w:rsidRPr="008C2E9C">
        <w:t xml:space="preserve">личный прием </w:t>
      </w:r>
      <w:r w:rsidR="00FD7DE1" w:rsidRPr="008C2E9C">
        <w:t>–</w:t>
      </w:r>
      <w:r w:rsidR="004E35A1" w:rsidRPr="008C2E9C">
        <w:t xml:space="preserve"> нет</w:t>
      </w:r>
      <w:r w:rsidRPr="008C2E9C">
        <w:t>;</w:t>
      </w:r>
    </w:p>
    <w:p w:rsidR="00D11B71" w:rsidRPr="008C2E9C" w:rsidRDefault="00D11B71" w:rsidP="009C4726">
      <w:r>
        <w:t xml:space="preserve">курьер </w:t>
      </w:r>
      <w:r w:rsidRPr="00D11B71">
        <w:t>–</w:t>
      </w:r>
      <w:r>
        <w:t xml:space="preserve"> </w:t>
      </w:r>
      <w:r w:rsidRPr="00D11B71">
        <w:rPr>
          <w:b/>
        </w:rPr>
        <w:t>1</w:t>
      </w:r>
      <w:r>
        <w:rPr>
          <w:b/>
        </w:rPr>
        <w:t xml:space="preserve"> (</w:t>
      </w:r>
      <w:r w:rsidR="00F36C7D">
        <w:rPr>
          <w:b/>
        </w:rPr>
        <w:t xml:space="preserve">1,3 </w:t>
      </w:r>
      <w:r>
        <w:rPr>
          <w:b/>
        </w:rPr>
        <w:t>%</w:t>
      </w:r>
      <w:bookmarkStart w:id="0" w:name="_GoBack"/>
      <w:bookmarkEnd w:id="0"/>
      <w:r>
        <w:rPr>
          <w:b/>
        </w:rPr>
        <w:t>)</w:t>
      </w:r>
    </w:p>
    <w:p w:rsidR="00AC49BA" w:rsidRPr="008C2E9C" w:rsidRDefault="00D11B71" w:rsidP="007F69BB">
      <w:r>
        <w:t>непосредственно от гражданина</w:t>
      </w:r>
      <w:r w:rsidR="00AC49BA" w:rsidRPr="008C2E9C">
        <w:t xml:space="preserve"> </w:t>
      </w:r>
      <w:r w:rsidR="00F66309" w:rsidRPr="008C2E9C">
        <w:t>–</w:t>
      </w:r>
      <w:r w:rsidR="00AC49BA" w:rsidRPr="008C2E9C">
        <w:rPr>
          <w:b/>
        </w:rPr>
        <w:t xml:space="preserve"> </w:t>
      </w:r>
      <w:r w:rsidR="00F36C7D">
        <w:rPr>
          <w:b/>
        </w:rPr>
        <w:t>11</w:t>
      </w:r>
      <w:r w:rsidR="00F66309" w:rsidRPr="008C2E9C">
        <w:rPr>
          <w:b/>
        </w:rPr>
        <w:t xml:space="preserve"> </w:t>
      </w:r>
      <w:r w:rsidR="00AC49BA" w:rsidRPr="008C2E9C">
        <w:t>(</w:t>
      </w:r>
      <w:r w:rsidR="00F36C7D">
        <w:rPr>
          <w:b/>
        </w:rPr>
        <w:t>14,</w:t>
      </w:r>
      <w:r w:rsidR="004233B9">
        <w:rPr>
          <w:b/>
        </w:rPr>
        <w:t>3</w:t>
      </w:r>
      <w:r w:rsidR="003A1307">
        <w:rPr>
          <w:b/>
        </w:rPr>
        <w:t xml:space="preserve"> </w:t>
      </w:r>
      <w:r w:rsidR="00AC49BA" w:rsidRPr="008C2E9C">
        <w:t>%)</w:t>
      </w:r>
      <w:r w:rsidR="00CD787F" w:rsidRPr="008C2E9C">
        <w:t>.</w:t>
      </w:r>
    </w:p>
    <w:p w:rsidR="00EC75EA" w:rsidRPr="008C2E9C" w:rsidRDefault="00EC75EA" w:rsidP="009C4726">
      <w:r w:rsidRPr="008C2E9C">
        <w:t xml:space="preserve">Анализ поступления в </w:t>
      </w:r>
      <w:r w:rsidR="002043AE">
        <w:rPr>
          <w:lang w:val="en-US"/>
        </w:rPr>
        <w:t>I</w:t>
      </w:r>
      <w:r w:rsidR="00104B96">
        <w:rPr>
          <w:lang w:val="en-US"/>
        </w:rPr>
        <w:t>V</w:t>
      </w:r>
      <w:r w:rsidRPr="008C2E9C">
        <w:t xml:space="preserve"> квартале 20</w:t>
      </w:r>
      <w:r w:rsidR="009F5079">
        <w:t>20</w:t>
      </w:r>
      <w:r w:rsidRPr="008C2E9C">
        <w:t xml:space="preserve"> года обращений граждан по территориальному признаку показал, что наибольшее количество обращений поступило из следующих регионов:</w:t>
      </w:r>
    </w:p>
    <w:p w:rsidR="002E18CA" w:rsidRPr="003E18D1" w:rsidRDefault="007F69BB" w:rsidP="009C4726">
      <w:r w:rsidRPr="003E18D1">
        <w:t>Пермский край</w:t>
      </w:r>
      <w:r w:rsidR="002E18CA" w:rsidRPr="003E18D1">
        <w:t xml:space="preserve"> </w:t>
      </w:r>
      <w:r w:rsidRPr="003E18D1">
        <w:t>–</w:t>
      </w:r>
      <w:r w:rsidR="002E18CA" w:rsidRPr="003E18D1">
        <w:t xml:space="preserve"> </w:t>
      </w:r>
      <w:r w:rsidR="009F5079" w:rsidRPr="004233B9">
        <w:rPr>
          <w:b/>
        </w:rPr>
        <w:t>7</w:t>
      </w:r>
      <w:r w:rsidR="004233B9" w:rsidRPr="004233B9">
        <w:rPr>
          <w:b/>
        </w:rPr>
        <w:t>6</w:t>
      </w:r>
      <w:r w:rsidR="00F66309" w:rsidRPr="0015472E">
        <w:rPr>
          <w:b/>
        </w:rPr>
        <w:t xml:space="preserve"> </w:t>
      </w:r>
      <w:r w:rsidR="002E18CA" w:rsidRPr="0015472E">
        <w:rPr>
          <w:b/>
        </w:rPr>
        <w:t>(</w:t>
      </w:r>
      <w:r w:rsidR="009F5079">
        <w:rPr>
          <w:b/>
        </w:rPr>
        <w:t>98,7 %</w:t>
      </w:r>
      <w:r w:rsidR="002E18CA" w:rsidRPr="0015472E">
        <w:rPr>
          <w:b/>
        </w:rPr>
        <w:t>);</w:t>
      </w:r>
    </w:p>
    <w:p w:rsidR="0015472E" w:rsidRPr="00FA12AF" w:rsidRDefault="009F5079" w:rsidP="00FA12AF">
      <w:r>
        <w:t>г. Санкт-Петербург</w:t>
      </w:r>
      <w:r w:rsidR="00892954">
        <w:t xml:space="preserve"> </w:t>
      </w:r>
      <w:r w:rsidR="003A1307" w:rsidRPr="003E18D1">
        <w:t xml:space="preserve">– </w:t>
      </w:r>
      <w:r w:rsidR="00104B96">
        <w:rPr>
          <w:b/>
        </w:rPr>
        <w:t>1</w:t>
      </w:r>
      <w:r w:rsidR="003A1307" w:rsidRPr="003E18D1">
        <w:rPr>
          <w:b/>
        </w:rPr>
        <w:t xml:space="preserve"> </w:t>
      </w:r>
      <w:r w:rsidR="003A1307" w:rsidRPr="0015472E">
        <w:rPr>
          <w:b/>
        </w:rPr>
        <w:t>(</w:t>
      </w:r>
      <w:r>
        <w:rPr>
          <w:b/>
        </w:rPr>
        <w:t>1,3</w:t>
      </w:r>
      <w:r w:rsidR="00DB46D8">
        <w:rPr>
          <w:b/>
        </w:rPr>
        <w:t xml:space="preserve"> </w:t>
      </w:r>
      <w:r w:rsidR="002043AE">
        <w:rPr>
          <w:b/>
        </w:rPr>
        <w:t>%).</w:t>
      </w:r>
    </w:p>
    <w:p w:rsidR="002F4BEE" w:rsidRPr="003E18D1" w:rsidRDefault="000E5E90" w:rsidP="00B85500">
      <w:pPr>
        <w:ind w:firstLine="708"/>
        <w:rPr>
          <w:b/>
        </w:rPr>
      </w:pPr>
      <w:r>
        <w:t>В</w:t>
      </w:r>
      <w:r w:rsidR="0043170F" w:rsidRPr="003E18D1">
        <w:t xml:space="preserve"> </w:t>
      </w:r>
      <w:r w:rsidR="00104B96">
        <w:rPr>
          <w:lang w:val="en-US"/>
        </w:rPr>
        <w:t>IV</w:t>
      </w:r>
      <w:r w:rsidR="00E43476">
        <w:t xml:space="preserve"> квартале 2020</w:t>
      </w:r>
      <w:r w:rsidR="00D34BA0" w:rsidRPr="003E18D1">
        <w:t xml:space="preserve"> года </w:t>
      </w:r>
      <w:r w:rsidR="002F4BEE" w:rsidRPr="003E18D1">
        <w:t xml:space="preserve">рассмотрено </w:t>
      </w:r>
      <w:r w:rsidR="00E43476" w:rsidRPr="00265A42">
        <w:rPr>
          <w:b/>
        </w:rPr>
        <w:t>77</w:t>
      </w:r>
      <w:r w:rsidR="002F4BEE" w:rsidRPr="003E18D1">
        <w:t xml:space="preserve"> обращен</w:t>
      </w:r>
      <w:r w:rsidR="002043AE">
        <w:t>и</w:t>
      </w:r>
      <w:r w:rsidR="00104B96">
        <w:t>й</w:t>
      </w:r>
      <w:r w:rsidR="002F4BEE" w:rsidRPr="003E18D1">
        <w:t xml:space="preserve"> граждан, в том числе </w:t>
      </w:r>
      <w:r w:rsidR="00E43476">
        <w:rPr>
          <w:b/>
        </w:rPr>
        <w:t>1</w:t>
      </w:r>
      <w:r w:rsidR="007019FF">
        <w:rPr>
          <w:b/>
        </w:rPr>
        <w:t xml:space="preserve"> </w:t>
      </w:r>
      <w:r w:rsidR="00E43476">
        <w:t>обращение, поступивше</w:t>
      </w:r>
      <w:r w:rsidR="00CD787F" w:rsidRPr="003E18D1">
        <w:t>е</w:t>
      </w:r>
      <w:r w:rsidR="002F4BEE" w:rsidRPr="003E18D1">
        <w:t xml:space="preserve"> в</w:t>
      </w:r>
      <w:r w:rsidR="00DF4FAA" w:rsidRPr="00DF4FAA">
        <w:t xml:space="preserve"> </w:t>
      </w:r>
      <w:r w:rsidR="00104B96">
        <w:rPr>
          <w:lang w:val="en-US"/>
        </w:rPr>
        <w:t>I</w:t>
      </w:r>
      <w:r w:rsidR="007019FF">
        <w:rPr>
          <w:lang w:val="en-US"/>
        </w:rPr>
        <w:t>I</w:t>
      </w:r>
      <w:r w:rsidR="00DF4FAA">
        <w:rPr>
          <w:lang w:val="en-US"/>
        </w:rPr>
        <w:t>I</w:t>
      </w:r>
      <w:r w:rsidR="00E43476">
        <w:t xml:space="preserve"> квартале 2020</w:t>
      </w:r>
      <w:r w:rsidR="00D34BA0" w:rsidRPr="003E18D1">
        <w:t xml:space="preserve"> года</w:t>
      </w:r>
      <w:r w:rsidR="002F4BEE" w:rsidRPr="003E18D1">
        <w:t xml:space="preserve">, что </w:t>
      </w:r>
      <w:r w:rsidR="003C2A9F" w:rsidRPr="003A1307">
        <w:t xml:space="preserve">на </w:t>
      </w:r>
      <w:r w:rsidR="00E43476">
        <w:rPr>
          <w:b/>
        </w:rPr>
        <w:t>33,8</w:t>
      </w:r>
      <w:r w:rsidR="00E42CAA" w:rsidRPr="003A1307">
        <w:rPr>
          <w:b/>
        </w:rPr>
        <w:t xml:space="preserve"> </w:t>
      </w:r>
      <w:r w:rsidR="003C2A9F" w:rsidRPr="003E18D1">
        <w:t xml:space="preserve">% </w:t>
      </w:r>
      <w:r w:rsidR="00104B96">
        <w:t>больше</w:t>
      </w:r>
      <w:r w:rsidR="00763E75" w:rsidRPr="003E18D1">
        <w:t xml:space="preserve">, чем </w:t>
      </w:r>
      <w:r w:rsidRPr="003E18D1">
        <w:t>в</w:t>
      </w:r>
      <w:r w:rsidR="007019FF" w:rsidRPr="007019FF">
        <w:t xml:space="preserve"> </w:t>
      </w:r>
      <w:r w:rsidR="00104B96">
        <w:rPr>
          <w:lang w:val="en-US"/>
        </w:rPr>
        <w:t>II</w:t>
      </w:r>
      <w:r w:rsidR="00DF4FAA">
        <w:rPr>
          <w:lang w:val="en-US"/>
        </w:rPr>
        <w:t>I</w:t>
      </w:r>
      <w:r w:rsidRPr="003E18D1">
        <w:t xml:space="preserve"> квартале</w:t>
      </w:r>
      <w:r w:rsidR="00E43476">
        <w:t xml:space="preserve"> 2020</w:t>
      </w:r>
      <w:r w:rsidR="00D34BA0" w:rsidRPr="003E18D1">
        <w:t xml:space="preserve"> года</w:t>
      </w:r>
      <w:r w:rsidR="002F4BEE" w:rsidRPr="003E18D1">
        <w:t>.</w:t>
      </w:r>
      <w:r w:rsidR="003C2A9F" w:rsidRPr="003E18D1">
        <w:t xml:space="preserve"> </w:t>
      </w:r>
      <w:r w:rsidR="002462B4" w:rsidRPr="003E18D1">
        <w:t>К</w:t>
      </w:r>
      <w:r w:rsidR="003C2A9F" w:rsidRPr="003E18D1">
        <w:t>оллективных обращений</w:t>
      </w:r>
      <w:r w:rsidR="002462B4" w:rsidRPr="003E18D1">
        <w:t xml:space="preserve"> нет.</w:t>
      </w:r>
    </w:p>
    <w:p w:rsidR="002A281D" w:rsidRDefault="002A281D" w:rsidP="009C4726">
      <w:r w:rsidRPr="002A281D">
        <w:t xml:space="preserve">При этом </w:t>
      </w:r>
      <w:r w:rsidRPr="00892954">
        <w:rPr>
          <w:b/>
        </w:rPr>
        <w:t>1</w:t>
      </w:r>
      <w:r w:rsidRPr="002A281D">
        <w:t xml:space="preserve"> обращени</w:t>
      </w:r>
      <w:r>
        <w:t>е гражданина</w:t>
      </w:r>
      <w:r w:rsidRPr="002A281D">
        <w:t xml:space="preserve"> наход</w:t>
      </w:r>
      <w:r>
        <w:t>и</w:t>
      </w:r>
      <w:r w:rsidRPr="002A281D">
        <w:t xml:space="preserve">тся на рассмотрении на </w:t>
      </w:r>
      <w:r>
        <w:t>1 января 2021 года, поступившее</w:t>
      </w:r>
      <w:r w:rsidRPr="002A281D">
        <w:t xml:space="preserve"> в I</w:t>
      </w:r>
      <w:r>
        <w:rPr>
          <w:lang w:val="en-US"/>
        </w:rPr>
        <w:t>V</w:t>
      </w:r>
      <w:r>
        <w:t xml:space="preserve"> квартале 2020</w:t>
      </w:r>
      <w:r w:rsidRPr="002A281D">
        <w:t xml:space="preserve"> года.</w:t>
      </w:r>
    </w:p>
    <w:p w:rsidR="003C2A9F" w:rsidRPr="003E18D1" w:rsidRDefault="002A281D" w:rsidP="009C4726">
      <w:r w:rsidRPr="003E18D1">
        <w:t xml:space="preserve"> </w:t>
      </w:r>
      <w:r w:rsidR="00763E75" w:rsidRPr="003E18D1">
        <w:t>По результатам ра</w:t>
      </w:r>
      <w:r w:rsidR="00D34BA0" w:rsidRPr="003E18D1">
        <w:t>ссмотрения обращений граждан в</w:t>
      </w:r>
      <w:r w:rsidR="00763E75" w:rsidRPr="003E18D1">
        <w:t xml:space="preserve"> </w:t>
      </w:r>
      <w:r w:rsidR="00104B96">
        <w:rPr>
          <w:lang w:val="en-US"/>
        </w:rPr>
        <w:t>IV</w:t>
      </w:r>
      <w:r w:rsidR="000E5E90" w:rsidRPr="003E18D1">
        <w:t xml:space="preserve"> квартале </w:t>
      </w:r>
      <w:r w:rsidR="00D34BA0" w:rsidRPr="003E18D1">
        <w:t>20</w:t>
      </w:r>
      <w:r w:rsidR="00E43476">
        <w:t>20</w:t>
      </w:r>
      <w:r w:rsidR="00D34BA0" w:rsidRPr="003E18D1">
        <w:t xml:space="preserve"> года </w:t>
      </w:r>
      <w:r w:rsidR="00763E75" w:rsidRPr="00A11652">
        <w:t>дан</w:t>
      </w:r>
      <w:r w:rsidR="00BF180C" w:rsidRPr="00A11652">
        <w:t>о</w:t>
      </w:r>
      <w:r w:rsidR="0015472E" w:rsidRPr="00A11652">
        <w:t xml:space="preserve"> </w:t>
      </w:r>
      <w:r w:rsidR="00E43476">
        <w:rPr>
          <w:b/>
        </w:rPr>
        <w:t>77</w:t>
      </w:r>
      <w:r w:rsidR="005C0D3E" w:rsidRPr="00A11652">
        <w:rPr>
          <w:b/>
        </w:rPr>
        <w:t xml:space="preserve"> </w:t>
      </w:r>
      <w:r w:rsidR="00D34BA0" w:rsidRPr="00A11652">
        <w:t>ответ</w:t>
      </w:r>
      <w:r w:rsidR="00104B96">
        <w:t>ов</w:t>
      </w:r>
      <w:r w:rsidR="00D34BA0" w:rsidRPr="003E18D1">
        <w:t xml:space="preserve">, что </w:t>
      </w:r>
      <w:r w:rsidR="00E42CAA" w:rsidRPr="003E18D1">
        <w:t xml:space="preserve">на </w:t>
      </w:r>
      <w:r w:rsidR="00E43476" w:rsidRPr="00E43476">
        <w:rPr>
          <w:b/>
        </w:rPr>
        <w:t>33</w:t>
      </w:r>
      <w:r w:rsidR="00104B96" w:rsidRPr="00E43476">
        <w:rPr>
          <w:b/>
        </w:rPr>
        <w:t>,</w:t>
      </w:r>
      <w:r w:rsidR="00E43476" w:rsidRPr="00E43476">
        <w:rPr>
          <w:b/>
        </w:rPr>
        <w:t>8</w:t>
      </w:r>
      <w:r w:rsidR="003A1307" w:rsidRPr="003A1307">
        <w:rPr>
          <w:b/>
        </w:rPr>
        <w:t xml:space="preserve"> </w:t>
      </w:r>
      <w:r w:rsidR="003A1307" w:rsidRPr="003E18D1">
        <w:t xml:space="preserve">% </w:t>
      </w:r>
      <w:r w:rsidR="00E43476">
        <w:t>больше</w:t>
      </w:r>
      <w:r w:rsidR="003A1307" w:rsidRPr="003E18D1">
        <w:t>,</w:t>
      </w:r>
      <w:r w:rsidR="003A1307">
        <w:t xml:space="preserve"> </w:t>
      </w:r>
      <w:r w:rsidR="00D34BA0" w:rsidRPr="003E18D1">
        <w:t xml:space="preserve">чем </w:t>
      </w:r>
      <w:r w:rsidR="000E5E90" w:rsidRPr="003E18D1">
        <w:t xml:space="preserve">в </w:t>
      </w:r>
      <w:r w:rsidR="007019FF">
        <w:rPr>
          <w:lang w:val="en-US"/>
        </w:rPr>
        <w:t>I</w:t>
      </w:r>
      <w:r w:rsidR="00104B96">
        <w:rPr>
          <w:lang w:val="en-US"/>
        </w:rPr>
        <w:t>I</w:t>
      </w:r>
      <w:r w:rsidR="00DF4FAA">
        <w:rPr>
          <w:lang w:val="en-US"/>
        </w:rPr>
        <w:t>I</w:t>
      </w:r>
      <w:r w:rsidR="000E5E90" w:rsidRPr="003E18D1">
        <w:t xml:space="preserve"> квартале </w:t>
      </w:r>
      <w:r w:rsidR="00E43476">
        <w:t>2020</w:t>
      </w:r>
      <w:r w:rsidR="00D34BA0" w:rsidRPr="003E18D1">
        <w:t xml:space="preserve"> года</w:t>
      </w:r>
      <w:r w:rsidR="00763E75" w:rsidRPr="003E18D1">
        <w:t>, из них:</w:t>
      </w:r>
    </w:p>
    <w:p w:rsidR="00763E75" w:rsidRPr="003E18D1" w:rsidRDefault="00763E75" w:rsidP="00BE0214">
      <w:pPr>
        <w:rPr>
          <w:b/>
        </w:rPr>
      </w:pPr>
      <w:r w:rsidRPr="003E18D1">
        <w:t xml:space="preserve">письменных </w:t>
      </w:r>
      <w:r w:rsidR="004E739B" w:rsidRPr="003E18D1">
        <w:t>–</w:t>
      </w:r>
      <w:r w:rsidR="00DB46D8">
        <w:t xml:space="preserve"> </w:t>
      </w:r>
      <w:r w:rsidR="005306EA">
        <w:rPr>
          <w:b/>
        </w:rPr>
        <w:t>16</w:t>
      </w:r>
      <w:r w:rsidR="005D421D" w:rsidRPr="003E18D1">
        <w:rPr>
          <w:b/>
        </w:rPr>
        <w:t xml:space="preserve"> </w:t>
      </w:r>
      <w:r w:rsidRPr="003E18D1">
        <w:t>(</w:t>
      </w:r>
      <w:r w:rsidR="005306EA" w:rsidRPr="005306EA">
        <w:rPr>
          <w:b/>
        </w:rPr>
        <w:t>20,8</w:t>
      </w:r>
      <w:r w:rsidR="00DB46D8">
        <w:rPr>
          <w:b/>
        </w:rPr>
        <w:t xml:space="preserve"> </w:t>
      </w:r>
      <w:r w:rsidRPr="003E18D1">
        <w:t>%);</w:t>
      </w:r>
    </w:p>
    <w:p w:rsidR="00763E75" w:rsidRPr="007916E6" w:rsidRDefault="008C45AB" w:rsidP="009C4726">
      <w:r w:rsidRPr="007916E6">
        <w:t>в форме электронного документа</w:t>
      </w:r>
      <w:r w:rsidR="00E84F8E" w:rsidRPr="007916E6">
        <w:t xml:space="preserve"> </w:t>
      </w:r>
      <w:r w:rsidR="00CD787F" w:rsidRPr="007916E6">
        <w:t>–</w:t>
      </w:r>
      <w:r w:rsidRPr="007916E6">
        <w:t xml:space="preserve"> </w:t>
      </w:r>
      <w:r w:rsidR="005306EA">
        <w:rPr>
          <w:b/>
        </w:rPr>
        <w:t>61</w:t>
      </w:r>
      <w:r w:rsidR="00CD787F" w:rsidRPr="007916E6">
        <w:rPr>
          <w:b/>
        </w:rPr>
        <w:t xml:space="preserve"> </w:t>
      </w:r>
      <w:r w:rsidRPr="007916E6">
        <w:t>(</w:t>
      </w:r>
      <w:r w:rsidR="005306EA">
        <w:rPr>
          <w:b/>
        </w:rPr>
        <w:t>79</w:t>
      </w:r>
      <w:r w:rsidR="00104B96">
        <w:rPr>
          <w:b/>
        </w:rPr>
        <w:t>,</w:t>
      </w:r>
      <w:r w:rsidR="005306EA">
        <w:rPr>
          <w:b/>
        </w:rPr>
        <w:t>2</w:t>
      </w:r>
      <w:r w:rsidR="00DB46D8">
        <w:rPr>
          <w:b/>
        </w:rPr>
        <w:t xml:space="preserve"> </w:t>
      </w:r>
      <w:r w:rsidRPr="007916E6">
        <w:t>%);</w:t>
      </w:r>
    </w:p>
    <w:p w:rsidR="006C5959" w:rsidRPr="007916E6" w:rsidRDefault="000C2C49" w:rsidP="009C4726">
      <w:r w:rsidRPr="007916E6">
        <w:lastRenderedPageBreak/>
        <w:t>прочие</w:t>
      </w:r>
      <w:r w:rsidR="00AF23A7" w:rsidRPr="007916E6">
        <w:t xml:space="preserve"> </w:t>
      </w:r>
      <w:r w:rsidR="00D13777" w:rsidRPr="007916E6">
        <w:t>–</w:t>
      </w:r>
      <w:r w:rsidR="006C5959" w:rsidRPr="007916E6">
        <w:t xml:space="preserve"> </w:t>
      </w:r>
      <w:r w:rsidR="00BE0214" w:rsidRPr="00BF180C">
        <w:t>нет</w:t>
      </w:r>
      <w:r w:rsidRPr="00BF180C">
        <w:t>;</w:t>
      </w:r>
    </w:p>
    <w:p w:rsidR="008C45AB" w:rsidRPr="00D321FC" w:rsidRDefault="008C45AB" w:rsidP="009C4726">
      <w:r w:rsidRPr="00D321FC">
        <w:t xml:space="preserve">в устной форме (личный прием) </w:t>
      </w:r>
      <w:r w:rsidR="00CD787F" w:rsidRPr="00D321FC">
        <w:t>–</w:t>
      </w:r>
      <w:r w:rsidR="008744EF" w:rsidRPr="00D321FC">
        <w:t xml:space="preserve"> </w:t>
      </w:r>
      <w:r w:rsidR="000F16D2" w:rsidRPr="000F16D2">
        <w:t>нет</w:t>
      </w:r>
      <w:r w:rsidRPr="000F16D2">
        <w:t>.</w:t>
      </w:r>
      <w:r w:rsidR="00FA6797" w:rsidRPr="000F16D2">
        <w:t xml:space="preserve"> </w:t>
      </w:r>
    </w:p>
    <w:p w:rsidR="008C45AB" w:rsidRPr="00CE2F02" w:rsidRDefault="008C45AB" w:rsidP="009C4726">
      <w:r w:rsidRPr="00CE2F02">
        <w:t>По характеру принятых по результатам рассмотрения обращений решений:</w:t>
      </w:r>
    </w:p>
    <w:p w:rsidR="00AA68B7" w:rsidRDefault="00AA68B7" w:rsidP="00AA68B7">
      <w:r>
        <w:t xml:space="preserve">"разъяснено" – </w:t>
      </w:r>
      <w:r w:rsidR="00486C42">
        <w:rPr>
          <w:b/>
        </w:rPr>
        <w:t>35</w:t>
      </w:r>
      <w:r w:rsidR="00D16B95">
        <w:rPr>
          <w:b/>
        </w:rPr>
        <w:t xml:space="preserve"> </w:t>
      </w:r>
      <w:r w:rsidRPr="00AA68B7">
        <w:rPr>
          <w:b/>
        </w:rPr>
        <w:t>(</w:t>
      </w:r>
      <w:r w:rsidR="00265A42">
        <w:rPr>
          <w:b/>
        </w:rPr>
        <w:t>45,4</w:t>
      </w:r>
      <w:r w:rsidR="00FD097E">
        <w:rPr>
          <w:b/>
        </w:rPr>
        <w:t xml:space="preserve"> </w:t>
      </w:r>
      <w:r w:rsidRPr="00AA68B7">
        <w:rPr>
          <w:b/>
        </w:rPr>
        <w:t>%)</w:t>
      </w:r>
      <w:r>
        <w:t>;</w:t>
      </w:r>
      <w:r>
        <w:tab/>
      </w:r>
    </w:p>
    <w:p w:rsidR="003A1299" w:rsidRDefault="00AA68B7" w:rsidP="00AA68B7">
      <w:r>
        <w:t xml:space="preserve">"переадресовано" – </w:t>
      </w:r>
      <w:r w:rsidR="00243011">
        <w:rPr>
          <w:b/>
        </w:rPr>
        <w:t>4 (</w:t>
      </w:r>
      <w:r w:rsidR="00265A42">
        <w:rPr>
          <w:b/>
        </w:rPr>
        <w:t>5,2</w:t>
      </w:r>
      <w:r w:rsidR="00FD097E">
        <w:rPr>
          <w:b/>
        </w:rPr>
        <w:t xml:space="preserve"> </w:t>
      </w:r>
      <w:r w:rsidRPr="00AA68B7">
        <w:rPr>
          <w:b/>
        </w:rPr>
        <w:t>%)</w:t>
      </w:r>
      <w:r>
        <w:t>;</w:t>
      </w:r>
    </w:p>
    <w:p w:rsidR="00AA68B7" w:rsidRDefault="003A1299" w:rsidP="00AA68B7">
      <w:r w:rsidRPr="003A1299">
        <w:t>"</w:t>
      </w:r>
      <w:r>
        <w:t xml:space="preserve">не </w:t>
      </w:r>
      <w:r w:rsidRPr="003A1299">
        <w:t>поддержано"</w:t>
      </w:r>
      <w:r w:rsidR="00AA68B7">
        <w:tab/>
      </w:r>
      <w:r w:rsidRPr="003A1299">
        <w:t>–</w:t>
      </w:r>
      <w:r>
        <w:t xml:space="preserve"> </w:t>
      </w:r>
      <w:r w:rsidR="00486C42" w:rsidRPr="00265A42">
        <w:rPr>
          <w:b/>
        </w:rPr>
        <w:t>1</w:t>
      </w:r>
      <w:r w:rsidR="00265A42">
        <w:rPr>
          <w:b/>
        </w:rPr>
        <w:t xml:space="preserve"> (1,3 %)</w:t>
      </w:r>
    </w:p>
    <w:p w:rsidR="00AA68B7" w:rsidRDefault="00AA68B7" w:rsidP="00AA68B7">
      <w:r>
        <w:t xml:space="preserve">"поддержано" – </w:t>
      </w:r>
      <w:r w:rsidR="00486C42">
        <w:rPr>
          <w:b/>
        </w:rPr>
        <w:t>37</w:t>
      </w:r>
      <w:r w:rsidRPr="00AA68B7">
        <w:rPr>
          <w:b/>
        </w:rPr>
        <w:t xml:space="preserve"> (</w:t>
      </w:r>
      <w:r w:rsidR="00265A42">
        <w:rPr>
          <w:b/>
        </w:rPr>
        <w:t>48</w:t>
      </w:r>
      <w:r w:rsidR="00243011">
        <w:rPr>
          <w:b/>
        </w:rPr>
        <w:t>,</w:t>
      </w:r>
      <w:r w:rsidR="00265A42">
        <w:rPr>
          <w:b/>
        </w:rPr>
        <w:t>1</w:t>
      </w:r>
      <w:r w:rsidR="00FD097E">
        <w:rPr>
          <w:b/>
        </w:rPr>
        <w:t xml:space="preserve"> %</w:t>
      </w:r>
      <w:r w:rsidRPr="00AA68B7">
        <w:rPr>
          <w:b/>
        </w:rPr>
        <w:t>)</w:t>
      </w:r>
      <w:r>
        <w:t xml:space="preserve">, в том числе "меры приняты" – </w:t>
      </w:r>
      <w:r w:rsidR="00486C42">
        <w:rPr>
          <w:b/>
        </w:rPr>
        <w:t>2</w:t>
      </w:r>
      <w:r w:rsidRPr="00AA68B7">
        <w:rPr>
          <w:b/>
        </w:rPr>
        <w:t xml:space="preserve"> (</w:t>
      </w:r>
      <w:r w:rsidR="00265A42">
        <w:rPr>
          <w:b/>
        </w:rPr>
        <w:t xml:space="preserve">5,4 </w:t>
      </w:r>
      <w:r w:rsidR="00FD097E">
        <w:rPr>
          <w:b/>
        </w:rPr>
        <w:t>%</w:t>
      </w:r>
      <w:r w:rsidRPr="00AA68B7">
        <w:rPr>
          <w:b/>
        </w:rPr>
        <w:t>)</w:t>
      </w:r>
      <w:r>
        <w:t>.</w:t>
      </w:r>
    </w:p>
    <w:p w:rsidR="008C45AB" w:rsidRPr="00580924" w:rsidRDefault="008C45AB" w:rsidP="00AA68B7">
      <w:r w:rsidRPr="00580924">
        <w:t>По срокам рассмотрения обращений граждан:</w:t>
      </w:r>
    </w:p>
    <w:p w:rsidR="008C45AB" w:rsidRPr="00D321FC" w:rsidRDefault="008C45AB" w:rsidP="009C4726">
      <w:r w:rsidRPr="00D321FC">
        <w:t xml:space="preserve">рассмотрено в установленные сроки </w:t>
      </w:r>
      <w:r w:rsidR="00CD787F" w:rsidRPr="00D321FC">
        <w:t>–</w:t>
      </w:r>
      <w:r w:rsidRPr="00D321FC">
        <w:t xml:space="preserve"> </w:t>
      </w:r>
      <w:r w:rsidR="00265A42" w:rsidRPr="00265A42">
        <w:rPr>
          <w:b/>
        </w:rPr>
        <w:t>77</w:t>
      </w:r>
      <w:r w:rsidR="00CD787F" w:rsidRPr="00D321FC">
        <w:rPr>
          <w:b/>
        </w:rPr>
        <w:t xml:space="preserve"> </w:t>
      </w:r>
      <w:r w:rsidRPr="00D321FC">
        <w:t>(</w:t>
      </w:r>
      <w:r w:rsidR="000F16D2">
        <w:rPr>
          <w:b/>
        </w:rPr>
        <w:t>100</w:t>
      </w:r>
      <w:r w:rsidR="00716C06">
        <w:rPr>
          <w:b/>
        </w:rPr>
        <w:t xml:space="preserve"> </w:t>
      </w:r>
      <w:r w:rsidRPr="000F16D2">
        <w:rPr>
          <w:b/>
        </w:rPr>
        <w:t>%</w:t>
      </w:r>
      <w:r w:rsidRPr="00D321FC">
        <w:t>);</w:t>
      </w:r>
    </w:p>
    <w:p w:rsidR="008C45AB" w:rsidRDefault="008C45AB" w:rsidP="009C4726">
      <w:r>
        <w:t xml:space="preserve">рассмотрено с нарушением сроков </w:t>
      </w:r>
      <w:r w:rsidR="00490264">
        <w:t>–</w:t>
      </w:r>
      <w:r>
        <w:t xml:space="preserve"> </w:t>
      </w:r>
      <w:r w:rsidR="00B73725" w:rsidRPr="00B73725">
        <w:t>нет</w:t>
      </w:r>
      <w:r w:rsidR="00D13777" w:rsidRPr="00D321FC">
        <w:t>;</w:t>
      </w:r>
    </w:p>
    <w:p w:rsidR="008C45AB" w:rsidRDefault="008C45AB" w:rsidP="008C45AB">
      <w:r>
        <w:t xml:space="preserve">продлено </w:t>
      </w:r>
      <w:r w:rsidR="00CD787F">
        <w:t>–</w:t>
      </w:r>
      <w:r w:rsidR="00D34BA0">
        <w:t xml:space="preserve"> </w:t>
      </w:r>
      <w:r w:rsidR="00490264">
        <w:t>нет</w:t>
      </w:r>
      <w:r>
        <w:t>.</w:t>
      </w:r>
    </w:p>
    <w:p w:rsidR="008C45AB" w:rsidRDefault="008C45AB" w:rsidP="008C45AB">
      <w:r>
        <w:t>По форме рассмотрения обращений граждан:</w:t>
      </w:r>
    </w:p>
    <w:p w:rsidR="008C45AB" w:rsidRDefault="008C45AB" w:rsidP="008C45AB">
      <w:r>
        <w:t xml:space="preserve">с участием заявителя </w:t>
      </w:r>
      <w:r w:rsidR="00CD787F" w:rsidRPr="00D82B89">
        <w:rPr>
          <w:b/>
        </w:rPr>
        <w:t>–</w:t>
      </w:r>
      <w:r w:rsidR="00490264" w:rsidRPr="00D82B89">
        <w:rPr>
          <w:b/>
        </w:rPr>
        <w:t xml:space="preserve"> </w:t>
      </w:r>
      <w:r w:rsidR="000F16D2" w:rsidRPr="000F16D2">
        <w:t>нет</w:t>
      </w:r>
      <w:r w:rsidRPr="000F16D2">
        <w:t>;</w:t>
      </w:r>
    </w:p>
    <w:p w:rsidR="008C45AB" w:rsidRDefault="008C45AB" w:rsidP="008C45AB">
      <w:r>
        <w:t xml:space="preserve">без участия заявителя </w:t>
      </w:r>
      <w:r w:rsidR="00CD787F">
        <w:t>–</w:t>
      </w:r>
      <w:r>
        <w:t xml:space="preserve"> </w:t>
      </w:r>
      <w:r w:rsidR="00265A42">
        <w:rPr>
          <w:b/>
        </w:rPr>
        <w:t>77</w:t>
      </w:r>
      <w:r w:rsidR="00CD787F">
        <w:rPr>
          <w:b/>
        </w:rPr>
        <w:t xml:space="preserve"> </w:t>
      </w:r>
      <w:r>
        <w:t>(</w:t>
      </w:r>
      <w:r w:rsidR="00D04C2B">
        <w:rPr>
          <w:b/>
        </w:rPr>
        <w:t>100</w:t>
      </w:r>
      <w:r w:rsidR="00716C06">
        <w:rPr>
          <w:b/>
        </w:rPr>
        <w:t xml:space="preserve"> </w:t>
      </w:r>
      <w:r w:rsidRPr="000F16D2">
        <w:rPr>
          <w:b/>
        </w:rPr>
        <w:t>%</w:t>
      </w:r>
      <w:r>
        <w:t>).</w:t>
      </w:r>
    </w:p>
    <w:p w:rsidR="00AE7D2B" w:rsidRDefault="00AE7D2B" w:rsidP="008C45AB">
      <w:r>
        <w:t>По должностному лицу, подписавшему ответ:</w:t>
      </w:r>
    </w:p>
    <w:p w:rsidR="00AE7D2B" w:rsidRPr="00093A74" w:rsidRDefault="00AE7D2B" w:rsidP="00AE7D2B">
      <w:r w:rsidRPr="00E42763">
        <w:t xml:space="preserve">за подписью руководителя территориального органа </w:t>
      </w:r>
      <w:r w:rsidRPr="00D13777">
        <w:t xml:space="preserve">Росстата </w:t>
      </w:r>
      <w:r w:rsidR="00CD787F" w:rsidRPr="00D13777">
        <w:t>–</w:t>
      </w:r>
      <w:r w:rsidR="008C2E9C">
        <w:t xml:space="preserve"> </w:t>
      </w:r>
      <w:r w:rsidR="00243011">
        <w:rPr>
          <w:b/>
        </w:rPr>
        <w:t>1</w:t>
      </w:r>
      <w:r w:rsidR="00265A42">
        <w:rPr>
          <w:b/>
        </w:rPr>
        <w:t>2</w:t>
      </w:r>
      <w:r w:rsidR="00D13777" w:rsidRPr="00093A74">
        <w:rPr>
          <w:b/>
        </w:rPr>
        <w:t xml:space="preserve"> </w:t>
      </w:r>
      <w:r w:rsidRPr="00093A74">
        <w:rPr>
          <w:b/>
        </w:rPr>
        <w:t>(</w:t>
      </w:r>
      <w:r w:rsidR="00265A42">
        <w:rPr>
          <w:b/>
        </w:rPr>
        <w:t>15,6</w:t>
      </w:r>
      <w:r w:rsidR="00076261" w:rsidRPr="00093A74">
        <w:rPr>
          <w:b/>
        </w:rPr>
        <w:t xml:space="preserve"> </w:t>
      </w:r>
      <w:r w:rsidR="004E739B" w:rsidRPr="00093A74">
        <w:rPr>
          <w:b/>
        </w:rPr>
        <w:t>%)</w:t>
      </w:r>
      <w:r w:rsidR="00093A74">
        <w:rPr>
          <w:b/>
        </w:rPr>
        <w:t>;</w:t>
      </w:r>
    </w:p>
    <w:p w:rsidR="00AE7D2B" w:rsidRPr="00D13777" w:rsidRDefault="00AE7D2B" w:rsidP="00D13777">
      <w:pPr>
        <w:rPr>
          <w:b/>
        </w:rPr>
      </w:pPr>
      <w:r w:rsidRPr="00D13777">
        <w:t>за подписью заместителя руководителя территориального</w:t>
      </w:r>
      <w:r w:rsidR="00CD787F" w:rsidRPr="00D13777">
        <w:t xml:space="preserve"> </w:t>
      </w:r>
      <w:r w:rsidRPr="00D13777">
        <w:t xml:space="preserve">органа </w:t>
      </w:r>
      <w:r w:rsidR="00E84F8E" w:rsidRPr="00D13777">
        <w:br/>
      </w:r>
      <w:r w:rsidRPr="00D13777">
        <w:t xml:space="preserve">Росстата </w:t>
      </w:r>
      <w:r w:rsidR="00A15073" w:rsidRPr="00D13777">
        <w:t>–</w:t>
      </w:r>
      <w:r w:rsidR="00C41581">
        <w:t xml:space="preserve"> </w:t>
      </w:r>
      <w:r w:rsidR="00265A42">
        <w:rPr>
          <w:b/>
        </w:rPr>
        <w:t>65</w:t>
      </w:r>
      <w:r w:rsidR="00A15073" w:rsidRPr="00D13777">
        <w:rPr>
          <w:b/>
        </w:rPr>
        <w:t xml:space="preserve"> </w:t>
      </w:r>
      <w:r w:rsidRPr="00D13777">
        <w:t>(</w:t>
      </w:r>
      <w:r w:rsidR="00243011">
        <w:rPr>
          <w:b/>
        </w:rPr>
        <w:t>84,</w:t>
      </w:r>
      <w:r w:rsidR="00265A42">
        <w:rPr>
          <w:b/>
        </w:rPr>
        <w:t>4</w:t>
      </w:r>
      <w:r w:rsidR="00076261">
        <w:rPr>
          <w:b/>
        </w:rPr>
        <w:t xml:space="preserve"> </w:t>
      </w:r>
      <w:r w:rsidRPr="000F16D2">
        <w:rPr>
          <w:b/>
        </w:rPr>
        <w:t>%</w:t>
      </w:r>
      <w:r w:rsidRPr="00D13777">
        <w:t>).</w:t>
      </w:r>
    </w:p>
    <w:p w:rsidR="00AE7D2B" w:rsidRDefault="00AE7D2B" w:rsidP="00AE7D2B">
      <w:r>
        <w:t>В ходе рассмотрения обращений гражда</w:t>
      </w:r>
      <w:r w:rsidR="00902726">
        <w:t>н установлено, что</w:t>
      </w:r>
      <w:r w:rsidR="00EE58B6">
        <w:t xml:space="preserve"> обращени</w:t>
      </w:r>
      <w:r w:rsidR="00902726">
        <w:t>я</w:t>
      </w:r>
      <w:r w:rsidR="00EE58B6">
        <w:t xml:space="preserve"> на действие либо бездействие должностных лиц </w:t>
      </w:r>
      <w:r w:rsidR="00902726">
        <w:t>Т</w:t>
      </w:r>
      <w:r w:rsidR="00EE58B6">
        <w:t>ерриториального органа, повлекшее нарушение прав, свобод и законных интересов граждан, по результатам рассмотрения которых</w:t>
      </w:r>
      <w:r>
        <w:t>:</w:t>
      </w:r>
    </w:p>
    <w:p w:rsidR="00AE7D2B" w:rsidRDefault="00AE7D2B" w:rsidP="00AE7D2B">
      <w:proofErr w:type="gramStart"/>
      <w:r>
        <w:t>привлечены к ответственности</w:t>
      </w:r>
      <w:r w:rsidR="00EE58B6">
        <w:t xml:space="preserve"> </w:t>
      </w:r>
      <w:r w:rsidR="00CD787F">
        <w:t>–</w:t>
      </w:r>
      <w:r w:rsidR="00EE58B6">
        <w:t xml:space="preserve"> </w:t>
      </w:r>
      <w:r w:rsidR="00B54C89">
        <w:t>нет</w:t>
      </w:r>
      <w:r w:rsidR="00EE58B6">
        <w:t>;</w:t>
      </w:r>
      <w:proofErr w:type="gramEnd"/>
    </w:p>
    <w:p w:rsidR="00AE7D2B" w:rsidRDefault="00AE7D2B" w:rsidP="00AE7D2B">
      <w:proofErr w:type="gramStart"/>
      <w:r>
        <w:t>не привлечены к ответственности</w:t>
      </w:r>
      <w:r w:rsidR="00EE58B6">
        <w:t xml:space="preserve"> </w:t>
      </w:r>
      <w:r w:rsidR="00CD787F">
        <w:t>–</w:t>
      </w:r>
      <w:r w:rsidR="00EE58B6">
        <w:t xml:space="preserve"> </w:t>
      </w:r>
      <w:r w:rsidR="00B54C89">
        <w:t>нет</w:t>
      </w:r>
      <w:r w:rsidR="00EE58B6">
        <w:t>.</w:t>
      </w:r>
      <w:proofErr w:type="gramEnd"/>
    </w:p>
    <w:p w:rsidR="00AA4871" w:rsidRDefault="00EE3703" w:rsidP="00EE58B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обращения граждан, поступившие </w:t>
      </w:r>
      <w:r w:rsidRPr="00EE3703">
        <w:rPr>
          <w:sz w:val="28"/>
          <w:szCs w:val="28"/>
        </w:rPr>
        <w:t xml:space="preserve">в </w:t>
      </w:r>
      <w:r w:rsidR="00243011">
        <w:rPr>
          <w:sz w:val="28"/>
          <w:szCs w:val="28"/>
          <w:lang w:val="en-US"/>
        </w:rPr>
        <w:t>IV</w:t>
      </w:r>
      <w:r w:rsidR="00265A42">
        <w:rPr>
          <w:sz w:val="28"/>
        </w:rPr>
        <w:t xml:space="preserve"> квартале 2020</w:t>
      </w:r>
      <w:r w:rsidR="00076261">
        <w:rPr>
          <w:sz w:val="28"/>
        </w:rPr>
        <w:t xml:space="preserve"> </w:t>
      </w:r>
      <w:r w:rsidR="00B54C89" w:rsidRPr="00B54C89">
        <w:rPr>
          <w:sz w:val="28"/>
        </w:rPr>
        <w:t>года</w:t>
      </w:r>
      <w:r>
        <w:rPr>
          <w:sz w:val="28"/>
          <w:szCs w:val="28"/>
        </w:rPr>
        <w:t xml:space="preserve">, являются предметом ведения </w:t>
      </w:r>
      <w:r w:rsidRPr="00EE3703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>.</w:t>
      </w:r>
    </w:p>
    <w:p w:rsidR="00AA4871" w:rsidRPr="00996800" w:rsidRDefault="002E18CA" w:rsidP="00EE58B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Основная тематика</w:t>
      </w:r>
      <w:r w:rsidR="00567D2A">
        <w:rPr>
          <w:sz w:val="28"/>
          <w:szCs w:val="28"/>
        </w:rPr>
        <w:t xml:space="preserve"> </w:t>
      </w:r>
      <w:r>
        <w:rPr>
          <w:sz w:val="28"/>
          <w:szCs w:val="28"/>
        </w:rPr>
        <w:t>обращений</w:t>
      </w:r>
      <w:r w:rsidR="00567D2A" w:rsidRPr="00567D2A">
        <w:rPr>
          <w:sz w:val="28"/>
          <w:szCs w:val="28"/>
        </w:rPr>
        <w:t xml:space="preserve"> </w:t>
      </w:r>
      <w:r w:rsidR="00567D2A" w:rsidRPr="00B54C89">
        <w:rPr>
          <w:sz w:val="32"/>
          <w:szCs w:val="28"/>
        </w:rPr>
        <w:t>в</w:t>
      </w:r>
      <w:r w:rsidR="008C2E9C" w:rsidRPr="008C2E9C">
        <w:rPr>
          <w:sz w:val="32"/>
          <w:szCs w:val="28"/>
        </w:rPr>
        <w:t xml:space="preserve"> </w:t>
      </w:r>
      <w:r w:rsidR="00243011">
        <w:rPr>
          <w:sz w:val="32"/>
          <w:szCs w:val="28"/>
          <w:lang w:val="en-US"/>
        </w:rPr>
        <w:t>IV</w:t>
      </w:r>
      <w:r w:rsidR="00B54C89" w:rsidRPr="008C2E9C">
        <w:t xml:space="preserve"> </w:t>
      </w:r>
      <w:r w:rsidR="00265A42">
        <w:rPr>
          <w:sz w:val="28"/>
        </w:rPr>
        <w:t>квартале 2020</w:t>
      </w:r>
      <w:r w:rsidR="00B54C89" w:rsidRPr="00B54C89">
        <w:rPr>
          <w:sz w:val="28"/>
        </w:rPr>
        <w:t xml:space="preserve"> года</w:t>
      </w:r>
      <w:r w:rsidR="00B54C89" w:rsidRPr="00B54C89">
        <w:rPr>
          <w:sz w:val="32"/>
          <w:szCs w:val="28"/>
        </w:rPr>
        <w:t xml:space="preserve"> </w:t>
      </w:r>
      <w:r w:rsidR="008C695F">
        <w:rPr>
          <w:sz w:val="28"/>
          <w:szCs w:val="28"/>
        </w:rPr>
        <w:t xml:space="preserve">(в соответствии с </w:t>
      </w:r>
      <w:r w:rsidR="004544A9">
        <w:rPr>
          <w:sz w:val="28"/>
          <w:szCs w:val="28"/>
        </w:rPr>
        <w:t xml:space="preserve">упрощенной структурой общероссийского тематического </w:t>
      </w:r>
      <w:r w:rsidR="008C695F">
        <w:rPr>
          <w:sz w:val="28"/>
          <w:szCs w:val="28"/>
        </w:rPr>
        <w:t xml:space="preserve">классификатором </w:t>
      </w:r>
      <w:r w:rsidR="008C695F" w:rsidRPr="008C695F">
        <w:rPr>
          <w:sz w:val="28"/>
          <w:szCs w:val="28"/>
        </w:rPr>
        <w:t xml:space="preserve">обращений </w:t>
      </w:r>
      <w:r w:rsidR="004544A9">
        <w:rPr>
          <w:sz w:val="28"/>
          <w:szCs w:val="28"/>
        </w:rPr>
        <w:t>граждан и</w:t>
      </w:r>
      <w:r w:rsidR="008C695F" w:rsidRPr="008C695F">
        <w:rPr>
          <w:sz w:val="28"/>
          <w:szCs w:val="28"/>
        </w:rPr>
        <w:t xml:space="preserve"> организаций </w:t>
      </w:r>
      <w:r w:rsidR="004544A9">
        <w:rPr>
          <w:sz w:val="28"/>
          <w:szCs w:val="28"/>
        </w:rPr>
        <w:t>Федеральной службы государственной статистики</w:t>
      </w:r>
      <w:r w:rsidR="008C695F">
        <w:rPr>
          <w:sz w:val="28"/>
          <w:szCs w:val="28"/>
        </w:rPr>
        <w:t>)</w:t>
      </w:r>
      <w:r>
        <w:rPr>
          <w:sz w:val="28"/>
          <w:szCs w:val="28"/>
        </w:rPr>
        <w:t>:</w:t>
      </w:r>
    </w:p>
    <w:p w:rsidR="00F17C5B" w:rsidRPr="00B61094" w:rsidRDefault="00F17C5B" w:rsidP="00EE58B6">
      <w:pPr>
        <w:pStyle w:val="Default"/>
        <w:ind w:firstLine="709"/>
        <w:jc w:val="both"/>
        <w:rPr>
          <w:sz w:val="18"/>
          <w:szCs w:val="28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552"/>
        <w:gridCol w:w="5954"/>
        <w:gridCol w:w="850"/>
        <w:gridCol w:w="851"/>
        <w:gridCol w:w="850"/>
      </w:tblGrid>
      <w:tr w:rsidR="009974B6" w:rsidRPr="00E244C3" w:rsidTr="004233B9">
        <w:trPr>
          <w:cantSplit/>
          <w:tblHeader/>
        </w:trPr>
        <w:tc>
          <w:tcPr>
            <w:tcW w:w="2552" w:type="dxa"/>
            <w:vMerge w:val="restart"/>
            <w:shd w:val="clear" w:color="auto" w:fill="auto"/>
            <w:vAlign w:val="center"/>
          </w:tcPr>
          <w:p w:rsidR="009974B6" w:rsidRPr="00E244C3" w:rsidRDefault="009974B6" w:rsidP="004233B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244C3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954" w:type="dxa"/>
            <w:vMerge w:val="restart"/>
            <w:shd w:val="clear" w:color="auto" w:fill="auto"/>
            <w:noWrap/>
            <w:vAlign w:val="center"/>
          </w:tcPr>
          <w:p w:rsidR="009974B6" w:rsidRPr="00E244C3" w:rsidRDefault="009974B6" w:rsidP="004233B9">
            <w:pPr>
              <w:ind w:firstLine="34"/>
              <w:jc w:val="center"/>
              <w:rPr>
                <w:b/>
                <w:bCs/>
                <w:sz w:val="24"/>
                <w:szCs w:val="24"/>
              </w:rPr>
            </w:pPr>
            <w:r w:rsidRPr="00E244C3">
              <w:rPr>
                <w:b/>
                <w:bCs/>
                <w:sz w:val="24"/>
                <w:szCs w:val="24"/>
              </w:rPr>
              <w:t>Наименование вопроса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9974B6" w:rsidRPr="00E244C3" w:rsidRDefault="009974B6" w:rsidP="004233B9">
            <w:pPr>
              <w:ind w:lef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E244C3"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9974B6" w:rsidRPr="00E244C3" w:rsidTr="004233B9">
        <w:trPr>
          <w:cantSplit/>
          <w:tblHeader/>
        </w:trPr>
        <w:tc>
          <w:tcPr>
            <w:tcW w:w="2552" w:type="dxa"/>
            <w:vMerge/>
            <w:shd w:val="clear" w:color="auto" w:fill="auto"/>
            <w:vAlign w:val="center"/>
          </w:tcPr>
          <w:p w:rsidR="009974B6" w:rsidRPr="00E244C3" w:rsidRDefault="009974B6" w:rsidP="004233B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vMerge/>
            <w:shd w:val="clear" w:color="auto" w:fill="auto"/>
            <w:noWrap/>
            <w:vAlign w:val="center"/>
          </w:tcPr>
          <w:p w:rsidR="009974B6" w:rsidRPr="00E244C3" w:rsidRDefault="009974B6" w:rsidP="004233B9">
            <w:pPr>
              <w:ind w:firstLine="3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974B6" w:rsidRPr="00E244C3" w:rsidRDefault="009974B6" w:rsidP="004233B9">
            <w:pPr>
              <w:ind w:left="-108" w:firstLine="0"/>
              <w:jc w:val="center"/>
              <w:rPr>
                <w:b/>
                <w:bCs/>
                <w:sz w:val="20"/>
                <w:szCs w:val="24"/>
              </w:rPr>
            </w:pPr>
            <w:r w:rsidRPr="00E244C3">
              <w:rPr>
                <w:b/>
                <w:bCs/>
                <w:sz w:val="20"/>
                <w:szCs w:val="24"/>
              </w:rPr>
              <w:t>поступивших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974B6" w:rsidRPr="00E244C3" w:rsidRDefault="009974B6" w:rsidP="004233B9">
            <w:pPr>
              <w:ind w:left="-108" w:firstLine="0"/>
              <w:jc w:val="center"/>
              <w:rPr>
                <w:b/>
                <w:bCs/>
                <w:sz w:val="20"/>
                <w:szCs w:val="24"/>
              </w:rPr>
            </w:pPr>
            <w:r w:rsidRPr="00E244C3">
              <w:rPr>
                <w:b/>
                <w:bCs/>
                <w:sz w:val="20"/>
                <w:szCs w:val="24"/>
              </w:rPr>
              <w:t>рассмотренных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74B6" w:rsidRPr="00E244C3" w:rsidRDefault="009974B6" w:rsidP="004233B9">
            <w:pPr>
              <w:ind w:left="-108" w:right="-108" w:firstLine="0"/>
              <w:jc w:val="center"/>
              <w:rPr>
                <w:b/>
                <w:bCs/>
                <w:sz w:val="20"/>
                <w:szCs w:val="24"/>
              </w:rPr>
            </w:pPr>
            <w:r w:rsidRPr="00E244C3">
              <w:rPr>
                <w:b/>
                <w:bCs/>
                <w:sz w:val="20"/>
                <w:szCs w:val="24"/>
              </w:rPr>
              <w:t>на рассмотрении</w:t>
            </w:r>
            <w:r w:rsidRPr="00E244C3">
              <w:rPr>
                <w:rStyle w:val="a7"/>
                <w:b/>
                <w:bCs/>
                <w:sz w:val="20"/>
                <w:szCs w:val="24"/>
              </w:rPr>
              <w:footnoteReference w:id="2"/>
            </w:r>
          </w:p>
        </w:tc>
      </w:tr>
      <w:tr w:rsidR="009974B6" w:rsidRPr="00E244C3" w:rsidTr="004233B9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9974B6" w:rsidRPr="00CD6BAD" w:rsidRDefault="009974B6" w:rsidP="00075E66">
            <w:pPr>
              <w:ind w:left="-108" w:right="-108" w:firstLine="34"/>
              <w:rPr>
                <w:b/>
                <w:bCs/>
                <w:sz w:val="22"/>
                <w:szCs w:val="22"/>
              </w:rPr>
            </w:pPr>
            <w:r w:rsidRPr="00CD6BAD">
              <w:rPr>
                <w:b/>
                <w:sz w:val="22"/>
                <w:szCs w:val="22"/>
              </w:rPr>
              <w:t>0001.0001.00</w:t>
            </w:r>
            <w:r w:rsidR="00075E66">
              <w:rPr>
                <w:b/>
                <w:sz w:val="22"/>
                <w:szCs w:val="22"/>
              </w:rPr>
              <w:t>23.</w:t>
            </w:r>
            <w:r w:rsidRPr="00CD6BAD">
              <w:rPr>
                <w:b/>
                <w:sz w:val="22"/>
                <w:szCs w:val="22"/>
              </w:rPr>
              <w:t>0000</w:t>
            </w:r>
          </w:p>
        </w:tc>
        <w:tc>
          <w:tcPr>
            <w:tcW w:w="5954" w:type="dxa"/>
            <w:shd w:val="clear" w:color="auto" w:fill="auto"/>
            <w:noWrap/>
            <w:vAlign w:val="center"/>
          </w:tcPr>
          <w:p w:rsidR="009974B6" w:rsidRPr="00CD6BAD" w:rsidRDefault="00713CD4" w:rsidP="004233B9">
            <w:pPr>
              <w:ind w:right="113" w:firstLine="3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Органы исполнительной власти</w:t>
            </w:r>
          </w:p>
        </w:tc>
        <w:tc>
          <w:tcPr>
            <w:tcW w:w="850" w:type="dxa"/>
            <w:shd w:val="clear" w:color="auto" w:fill="auto"/>
          </w:tcPr>
          <w:p w:rsidR="009974B6" w:rsidRPr="00CD6BAD" w:rsidRDefault="009974B6" w:rsidP="004233B9">
            <w:pPr>
              <w:ind w:lef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CD6BAD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974B6" w:rsidRPr="00CD6BAD" w:rsidRDefault="009974B6" w:rsidP="004233B9">
            <w:pPr>
              <w:ind w:lef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CD6BAD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9974B6" w:rsidRPr="00CD6BAD" w:rsidRDefault="009974B6" w:rsidP="004233B9">
            <w:pPr>
              <w:ind w:lef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CD6BAD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9974B6" w:rsidRPr="00E244C3" w:rsidTr="004233B9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9974B6" w:rsidRPr="00E244C3" w:rsidRDefault="00713CD4" w:rsidP="004233B9">
            <w:pPr>
              <w:ind w:left="-108" w:right="-108" w:firstLine="34"/>
              <w:rPr>
                <w:sz w:val="22"/>
                <w:szCs w:val="22"/>
              </w:rPr>
            </w:pPr>
            <w:r w:rsidRPr="00713CD4">
              <w:rPr>
                <w:sz w:val="22"/>
                <w:szCs w:val="22"/>
              </w:rPr>
              <w:t>0001.0002.0023.0062</w:t>
            </w:r>
          </w:p>
        </w:tc>
        <w:tc>
          <w:tcPr>
            <w:tcW w:w="5954" w:type="dxa"/>
            <w:shd w:val="clear" w:color="auto" w:fill="auto"/>
            <w:noWrap/>
            <w:vAlign w:val="center"/>
          </w:tcPr>
          <w:p w:rsidR="009974B6" w:rsidRPr="004E7BCF" w:rsidRDefault="00713CD4" w:rsidP="004233B9">
            <w:pPr>
              <w:ind w:right="113" w:firstLine="0"/>
              <w:jc w:val="left"/>
              <w:rPr>
                <w:bCs/>
                <w:sz w:val="24"/>
                <w:szCs w:val="24"/>
              </w:rPr>
            </w:pPr>
            <w:r w:rsidRPr="00713CD4">
              <w:rPr>
                <w:bCs/>
                <w:sz w:val="24"/>
                <w:szCs w:val="24"/>
              </w:rPr>
              <w:t>Деятельность федеральных государственных органов, министерств и других федеральных органов исполнительной власти. Принимаемые решения</w:t>
            </w:r>
          </w:p>
        </w:tc>
        <w:tc>
          <w:tcPr>
            <w:tcW w:w="850" w:type="dxa"/>
            <w:shd w:val="clear" w:color="auto" w:fill="auto"/>
          </w:tcPr>
          <w:p w:rsidR="009974B6" w:rsidRPr="004E7BCF" w:rsidRDefault="009974B6" w:rsidP="004233B9">
            <w:pPr>
              <w:ind w:left="-108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974B6" w:rsidRPr="004E7BCF" w:rsidRDefault="009974B6" w:rsidP="004233B9">
            <w:pPr>
              <w:ind w:left="-108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9974B6" w:rsidRPr="003400BA" w:rsidRDefault="009974B6" w:rsidP="004233B9">
            <w:pPr>
              <w:ind w:left="-108" w:firstLine="0"/>
              <w:jc w:val="center"/>
              <w:rPr>
                <w:bCs/>
                <w:sz w:val="24"/>
                <w:szCs w:val="24"/>
              </w:rPr>
            </w:pPr>
            <w:r w:rsidRPr="003400BA">
              <w:rPr>
                <w:bCs/>
                <w:sz w:val="24"/>
                <w:szCs w:val="24"/>
              </w:rPr>
              <w:t>0</w:t>
            </w:r>
          </w:p>
        </w:tc>
      </w:tr>
      <w:tr w:rsidR="009974B6" w:rsidRPr="00E244C3" w:rsidTr="004233B9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9974B6" w:rsidRPr="00CD6BAD" w:rsidRDefault="009974B6" w:rsidP="004233B9">
            <w:pPr>
              <w:ind w:left="-108" w:right="-108" w:firstLine="34"/>
              <w:rPr>
                <w:b/>
                <w:sz w:val="22"/>
                <w:szCs w:val="22"/>
              </w:rPr>
            </w:pPr>
            <w:r w:rsidRPr="00CD6BAD">
              <w:rPr>
                <w:b/>
                <w:sz w:val="22"/>
                <w:szCs w:val="22"/>
              </w:rPr>
              <w:t>0001.0000.0000.0000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9974B6" w:rsidRPr="00CD6BAD" w:rsidRDefault="009974B6" w:rsidP="004233B9">
            <w:pPr>
              <w:ind w:right="113" w:firstLine="34"/>
              <w:jc w:val="center"/>
              <w:rPr>
                <w:b/>
                <w:sz w:val="24"/>
                <w:szCs w:val="24"/>
              </w:rPr>
            </w:pPr>
            <w:r w:rsidRPr="00CD6BAD">
              <w:rPr>
                <w:b/>
                <w:sz w:val="24"/>
                <w:szCs w:val="24"/>
              </w:rPr>
              <w:t>Государство, общество, политика</w:t>
            </w:r>
          </w:p>
        </w:tc>
        <w:tc>
          <w:tcPr>
            <w:tcW w:w="850" w:type="dxa"/>
            <w:shd w:val="clear" w:color="auto" w:fill="auto"/>
          </w:tcPr>
          <w:p w:rsidR="009974B6" w:rsidRPr="00CD6BAD" w:rsidRDefault="004233B9" w:rsidP="004233B9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69</w:t>
            </w:r>
          </w:p>
        </w:tc>
        <w:tc>
          <w:tcPr>
            <w:tcW w:w="851" w:type="dxa"/>
            <w:shd w:val="clear" w:color="auto" w:fill="auto"/>
          </w:tcPr>
          <w:p w:rsidR="009974B6" w:rsidRPr="00CD6BAD" w:rsidRDefault="007A048D" w:rsidP="004233B9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69</w:t>
            </w:r>
          </w:p>
        </w:tc>
        <w:tc>
          <w:tcPr>
            <w:tcW w:w="850" w:type="dxa"/>
            <w:shd w:val="clear" w:color="auto" w:fill="auto"/>
          </w:tcPr>
          <w:p w:rsidR="009974B6" w:rsidRPr="00CD6BAD" w:rsidRDefault="004233B9" w:rsidP="004233B9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075E66" w:rsidRPr="00E244C3" w:rsidTr="004233B9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075E66" w:rsidRPr="00075E66" w:rsidRDefault="00075E66" w:rsidP="00075E66">
            <w:pPr>
              <w:ind w:left="-108" w:right="-108" w:firstLine="34"/>
              <w:rPr>
                <w:sz w:val="22"/>
                <w:szCs w:val="22"/>
              </w:rPr>
            </w:pPr>
            <w:r w:rsidRPr="00075E66">
              <w:rPr>
                <w:sz w:val="22"/>
                <w:szCs w:val="22"/>
              </w:rPr>
              <w:t>0001.0002.0025.1199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075E66" w:rsidRPr="00075E66" w:rsidRDefault="00075E66" w:rsidP="004233B9">
            <w:pPr>
              <w:ind w:right="113" w:firstLine="0"/>
              <w:rPr>
                <w:sz w:val="24"/>
                <w:szCs w:val="24"/>
              </w:rPr>
            </w:pPr>
            <w:r w:rsidRPr="00075E66">
              <w:rPr>
                <w:sz w:val="24"/>
                <w:szCs w:val="24"/>
              </w:rPr>
              <w:t>Официальная статистическая методология</w:t>
            </w:r>
          </w:p>
        </w:tc>
        <w:tc>
          <w:tcPr>
            <w:tcW w:w="850" w:type="dxa"/>
            <w:shd w:val="clear" w:color="auto" w:fill="auto"/>
          </w:tcPr>
          <w:p w:rsidR="00075E66" w:rsidRDefault="00075E66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075E66" w:rsidRDefault="00075E66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75E66" w:rsidRDefault="00075E66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75E66" w:rsidRPr="00E244C3" w:rsidTr="004233B9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075E66" w:rsidRPr="002031C5" w:rsidRDefault="00075E66" w:rsidP="00075E66">
            <w:pPr>
              <w:ind w:left="-108" w:right="-108" w:firstLine="34"/>
              <w:rPr>
                <w:sz w:val="22"/>
                <w:szCs w:val="22"/>
              </w:rPr>
            </w:pPr>
            <w:r w:rsidRPr="00075E66">
              <w:rPr>
                <w:sz w:val="22"/>
                <w:szCs w:val="22"/>
              </w:rPr>
              <w:t>0001.0002.0025.12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075E66" w:rsidRPr="00A843FD" w:rsidRDefault="00075E66" w:rsidP="004233B9">
            <w:pPr>
              <w:ind w:right="113" w:firstLine="0"/>
              <w:rPr>
                <w:sz w:val="24"/>
                <w:szCs w:val="24"/>
              </w:rPr>
            </w:pPr>
            <w:r w:rsidRPr="00075E66">
              <w:rPr>
                <w:sz w:val="24"/>
                <w:szCs w:val="24"/>
              </w:rPr>
              <w:t>Организация федеральных статистических наблюдений и обследований</w:t>
            </w:r>
          </w:p>
        </w:tc>
        <w:tc>
          <w:tcPr>
            <w:tcW w:w="850" w:type="dxa"/>
            <w:shd w:val="clear" w:color="auto" w:fill="auto"/>
          </w:tcPr>
          <w:p w:rsidR="00075E66" w:rsidRDefault="00075E66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075E66" w:rsidRDefault="00075E66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075E66" w:rsidRDefault="00075E66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974B6" w:rsidRPr="00E244C3" w:rsidTr="004233B9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9974B6" w:rsidRPr="002031C5" w:rsidRDefault="009974B6" w:rsidP="004233B9">
            <w:pPr>
              <w:ind w:left="-108" w:right="-108" w:firstLine="34"/>
              <w:rPr>
                <w:sz w:val="22"/>
                <w:szCs w:val="22"/>
              </w:rPr>
            </w:pPr>
            <w:r w:rsidRPr="002031C5">
              <w:rPr>
                <w:sz w:val="22"/>
                <w:szCs w:val="22"/>
              </w:rPr>
              <w:t>0001.0002.0025.1202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9974B6" w:rsidRPr="00E244C3" w:rsidRDefault="009974B6" w:rsidP="004233B9">
            <w:pPr>
              <w:ind w:right="113" w:firstLine="0"/>
              <w:rPr>
                <w:sz w:val="24"/>
                <w:szCs w:val="24"/>
              </w:rPr>
            </w:pPr>
            <w:r w:rsidRPr="00A843FD">
              <w:rPr>
                <w:sz w:val="24"/>
                <w:szCs w:val="24"/>
              </w:rPr>
              <w:t>Официа</w:t>
            </w:r>
            <w:r>
              <w:rPr>
                <w:sz w:val="24"/>
                <w:szCs w:val="24"/>
              </w:rPr>
              <w:t>льная статистическая информация</w:t>
            </w:r>
          </w:p>
        </w:tc>
        <w:tc>
          <w:tcPr>
            <w:tcW w:w="850" w:type="dxa"/>
            <w:shd w:val="clear" w:color="auto" w:fill="auto"/>
          </w:tcPr>
          <w:p w:rsidR="009974B6" w:rsidRPr="006F1858" w:rsidRDefault="004233B9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851" w:type="dxa"/>
            <w:shd w:val="clear" w:color="auto" w:fill="auto"/>
          </w:tcPr>
          <w:p w:rsidR="009974B6" w:rsidRPr="006F1858" w:rsidRDefault="00713CD4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850" w:type="dxa"/>
            <w:shd w:val="clear" w:color="auto" w:fill="auto"/>
          </w:tcPr>
          <w:p w:rsidR="009974B6" w:rsidRPr="00C843C5" w:rsidRDefault="004233B9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974B6" w:rsidRPr="00E244C3" w:rsidTr="004233B9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9974B6" w:rsidRPr="002031C5" w:rsidRDefault="009974B6" w:rsidP="004233B9">
            <w:pPr>
              <w:ind w:left="-108" w:right="-108" w:firstLine="34"/>
              <w:rPr>
                <w:sz w:val="22"/>
                <w:szCs w:val="22"/>
              </w:rPr>
            </w:pPr>
            <w:r w:rsidRPr="002031C5">
              <w:rPr>
                <w:sz w:val="22"/>
                <w:szCs w:val="22"/>
              </w:rPr>
              <w:lastRenderedPageBreak/>
              <w:t>0001.0002.0025.1204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9974B6" w:rsidRPr="00E244C3" w:rsidRDefault="009974B6" w:rsidP="004233B9">
            <w:pPr>
              <w:ind w:right="113" w:firstLine="0"/>
              <w:rPr>
                <w:sz w:val="24"/>
                <w:szCs w:val="24"/>
              </w:rPr>
            </w:pPr>
            <w:r w:rsidRPr="00A843FD">
              <w:rPr>
                <w:sz w:val="24"/>
                <w:szCs w:val="24"/>
              </w:rPr>
              <w:t>Общероссийские классификаторы технико-экономичес</w:t>
            </w:r>
            <w:r>
              <w:rPr>
                <w:sz w:val="24"/>
                <w:szCs w:val="24"/>
              </w:rPr>
              <w:t>кой и социальной информации</w:t>
            </w:r>
          </w:p>
        </w:tc>
        <w:tc>
          <w:tcPr>
            <w:tcW w:w="850" w:type="dxa"/>
            <w:shd w:val="clear" w:color="auto" w:fill="auto"/>
          </w:tcPr>
          <w:p w:rsidR="009974B6" w:rsidRPr="006F1858" w:rsidRDefault="009974B6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9974B6" w:rsidRPr="006F1858" w:rsidRDefault="009974B6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9974B6" w:rsidRPr="006F1858" w:rsidRDefault="009974B6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974B6" w:rsidRPr="00E244C3" w:rsidTr="004233B9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9974B6" w:rsidRPr="002031C5" w:rsidRDefault="009974B6" w:rsidP="004233B9">
            <w:pPr>
              <w:ind w:left="-108" w:right="-108" w:firstLine="34"/>
              <w:rPr>
                <w:sz w:val="22"/>
                <w:szCs w:val="22"/>
              </w:rPr>
            </w:pPr>
            <w:r w:rsidRPr="002031C5">
              <w:rPr>
                <w:sz w:val="22"/>
                <w:szCs w:val="22"/>
              </w:rPr>
              <w:t>0001.0002.0025.1205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9974B6" w:rsidRPr="00A843FD" w:rsidRDefault="009974B6" w:rsidP="004233B9">
            <w:pPr>
              <w:ind w:right="113" w:firstLine="34"/>
              <w:rPr>
                <w:sz w:val="24"/>
                <w:szCs w:val="24"/>
              </w:rPr>
            </w:pPr>
            <w:r w:rsidRPr="00F8373B">
              <w:rPr>
                <w:sz w:val="24"/>
                <w:szCs w:val="24"/>
              </w:rPr>
              <w:t>Всероссийские переписи населения (</w:t>
            </w:r>
            <w:proofErr w:type="spellStart"/>
            <w:r w:rsidRPr="00F8373B">
              <w:rPr>
                <w:sz w:val="24"/>
                <w:szCs w:val="24"/>
              </w:rPr>
              <w:t>микропереписи</w:t>
            </w:r>
            <w:proofErr w:type="spellEnd"/>
            <w:r w:rsidRPr="00F8373B">
              <w:rPr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:rsidR="009974B6" w:rsidRPr="006F1858" w:rsidRDefault="00713CD4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851" w:type="dxa"/>
            <w:shd w:val="clear" w:color="auto" w:fill="auto"/>
          </w:tcPr>
          <w:p w:rsidR="009974B6" w:rsidRPr="006F1858" w:rsidRDefault="00713CD4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850" w:type="dxa"/>
            <w:shd w:val="clear" w:color="auto" w:fill="auto"/>
          </w:tcPr>
          <w:p w:rsidR="009974B6" w:rsidRPr="006F1858" w:rsidRDefault="009974B6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974B6" w:rsidRPr="00E244C3" w:rsidTr="004233B9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9974B6" w:rsidRPr="002031C5" w:rsidRDefault="009974B6" w:rsidP="004233B9">
            <w:pPr>
              <w:ind w:left="-108" w:right="-108" w:firstLine="34"/>
              <w:rPr>
                <w:sz w:val="22"/>
                <w:szCs w:val="22"/>
              </w:rPr>
            </w:pPr>
            <w:r w:rsidRPr="002031C5">
              <w:rPr>
                <w:sz w:val="22"/>
                <w:szCs w:val="22"/>
              </w:rPr>
              <w:t>0002.0007.0069.0000</w:t>
            </w:r>
          </w:p>
        </w:tc>
        <w:tc>
          <w:tcPr>
            <w:tcW w:w="5954" w:type="dxa"/>
            <w:shd w:val="clear" w:color="auto" w:fill="auto"/>
          </w:tcPr>
          <w:p w:rsidR="009974B6" w:rsidRPr="00E244C3" w:rsidRDefault="009974B6" w:rsidP="004233B9">
            <w:pPr>
              <w:ind w:firstLine="34"/>
              <w:jc w:val="center"/>
              <w:rPr>
                <w:sz w:val="24"/>
                <w:szCs w:val="24"/>
              </w:rPr>
            </w:pPr>
            <w:r w:rsidRPr="00E244C3">
              <w:rPr>
                <w:b/>
                <w:sz w:val="24"/>
                <w:szCs w:val="24"/>
              </w:rPr>
              <w:t>Трудовой стаж</w:t>
            </w:r>
          </w:p>
        </w:tc>
        <w:tc>
          <w:tcPr>
            <w:tcW w:w="850" w:type="dxa"/>
            <w:shd w:val="clear" w:color="auto" w:fill="auto"/>
          </w:tcPr>
          <w:p w:rsidR="009974B6" w:rsidRPr="00E244C3" w:rsidRDefault="007A048D" w:rsidP="004233B9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9974B6" w:rsidRPr="00E244C3" w:rsidRDefault="007A048D" w:rsidP="004233B9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9974B6" w:rsidRPr="00E244C3" w:rsidRDefault="009974B6" w:rsidP="004233B9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974B6" w:rsidRPr="00E244C3" w:rsidTr="004233B9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9974B6" w:rsidRPr="002031C5" w:rsidRDefault="009974B6" w:rsidP="004233B9">
            <w:pPr>
              <w:ind w:left="-108" w:right="-108" w:firstLine="34"/>
              <w:rPr>
                <w:sz w:val="22"/>
                <w:szCs w:val="22"/>
              </w:rPr>
            </w:pPr>
            <w:r w:rsidRPr="002031C5">
              <w:rPr>
                <w:sz w:val="22"/>
                <w:szCs w:val="22"/>
              </w:rPr>
              <w:t>0003.0012.0134.0881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9974B6" w:rsidRPr="002E18CA" w:rsidRDefault="009974B6" w:rsidP="004233B9">
            <w:pPr>
              <w:ind w:firstLine="34"/>
              <w:rPr>
                <w:sz w:val="24"/>
                <w:szCs w:val="24"/>
              </w:rPr>
            </w:pPr>
            <w:r w:rsidRPr="00A843FD">
              <w:rPr>
                <w:sz w:val="24"/>
                <w:szCs w:val="24"/>
              </w:rPr>
              <w:t>Запросы архивных данных</w:t>
            </w:r>
          </w:p>
        </w:tc>
        <w:tc>
          <w:tcPr>
            <w:tcW w:w="850" w:type="dxa"/>
            <w:shd w:val="clear" w:color="auto" w:fill="auto"/>
          </w:tcPr>
          <w:p w:rsidR="009974B6" w:rsidRDefault="00713CD4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9974B6" w:rsidRDefault="00713CD4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9974B6" w:rsidRDefault="009974B6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974B6" w:rsidRPr="00E244C3" w:rsidTr="004233B9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9974B6" w:rsidRPr="00CD6BAD" w:rsidRDefault="009974B6" w:rsidP="004233B9">
            <w:pPr>
              <w:ind w:left="-108" w:right="-108" w:firstLine="34"/>
              <w:rPr>
                <w:b/>
                <w:sz w:val="22"/>
                <w:szCs w:val="22"/>
              </w:rPr>
            </w:pPr>
            <w:r w:rsidRPr="00CD6BAD">
              <w:rPr>
                <w:b/>
                <w:sz w:val="22"/>
                <w:szCs w:val="22"/>
              </w:rPr>
              <w:t>0001.0002.0024.0000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9974B6" w:rsidRPr="00CD6BAD" w:rsidRDefault="009974B6" w:rsidP="004233B9">
            <w:pPr>
              <w:ind w:firstLine="34"/>
              <w:jc w:val="center"/>
              <w:rPr>
                <w:b/>
                <w:sz w:val="24"/>
                <w:szCs w:val="24"/>
              </w:rPr>
            </w:pPr>
            <w:r w:rsidRPr="00CD6BAD">
              <w:rPr>
                <w:b/>
                <w:sz w:val="24"/>
                <w:szCs w:val="24"/>
              </w:rPr>
              <w:t>Государственная служба в Российской Федерации</w:t>
            </w:r>
          </w:p>
          <w:p w:rsidR="009974B6" w:rsidRPr="00CD6BAD" w:rsidRDefault="009974B6" w:rsidP="004233B9">
            <w:pPr>
              <w:ind w:firstLine="34"/>
              <w:jc w:val="center"/>
              <w:rPr>
                <w:b/>
                <w:sz w:val="24"/>
                <w:szCs w:val="24"/>
              </w:rPr>
            </w:pPr>
            <w:proofErr w:type="gramStart"/>
            <w:r w:rsidRPr="00CD6BAD">
              <w:rPr>
                <w:b/>
                <w:sz w:val="24"/>
                <w:szCs w:val="24"/>
              </w:rPr>
              <w:t>(за исключением особенностей регулирования</w:t>
            </w:r>
            <w:proofErr w:type="gramEnd"/>
          </w:p>
          <w:p w:rsidR="009974B6" w:rsidRPr="00CD6BAD" w:rsidRDefault="009974B6" w:rsidP="004233B9">
            <w:pPr>
              <w:ind w:firstLine="34"/>
              <w:jc w:val="center"/>
              <w:rPr>
                <w:b/>
                <w:sz w:val="24"/>
                <w:szCs w:val="24"/>
              </w:rPr>
            </w:pPr>
            <w:r w:rsidRPr="00CD6BAD">
              <w:rPr>
                <w:b/>
                <w:sz w:val="24"/>
                <w:szCs w:val="24"/>
              </w:rPr>
              <w:t>службы отдельных категорий работников,</w:t>
            </w:r>
          </w:p>
          <w:p w:rsidR="009974B6" w:rsidRPr="00CD6BAD" w:rsidRDefault="009974B6" w:rsidP="004233B9">
            <w:pPr>
              <w:ind w:firstLine="34"/>
              <w:jc w:val="center"/>
              <w:rPr>
                <w:b/>
                <w:sz w:val="24"/>
                <w:szCs w:val="24"/>
              </w:rPr>
            </w:pPr>
            <w:r w:rsidRPr="00CD6BAD">
              <w:rPr>
                <w:b/>
                <w:sz w:val="24"/>
                <w:szCs w:val="24"/>
              </w:rPr>
              <w:t>государственных служащих)</w:t>
            </w:r>
          </w:p>
          <w:p w:rsidR="009974B6" w:rsidRPr="00CD6BAD" w:rsidRDefault="009974B6" w:rsidP="004233B9">
            <w:pPr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974B6" w:rsidRPr="00CD6BAD" w:rsidRDefault="007A048D" w:rsidP="004233B9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9974B6" w:rsidRPr="00CD6BAD" w:rsidRDefault="007A048D" w:rsidP="004233B9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9974B6" w:rsidRPr="00CD6BAD" w:rsidRDefault="009974B6" w:rsidP="004233B9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 w:rsidRPr="00CD6BAD">
              <w:rPr>
                <w:b/>
                <w:sz w:val="24"/>
                <w:szCs w:val="24"/>
              </w:rPr>
              <w:t>0</w:t>
            </w:r>
          </w:p>
        </w:tc>
      </w:tr>
      <w:tr w:rsidR="009974B6" w:rsidRPr="00C843C5" w:rsidTr="004233B9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9974B6" w:rsidRPr="002031C5" w:rsidRDefault="009974B6" w:rsidP="004233B9">
            <w:pPr>
              <w:ind w:left="-108" w:right="-108" w:firstLine="34"/>
              <w:rPr>
                <w:sz w:val="22"/>
                <w:szCs w:val="22"/>
              </w:rPr>
            </w:pPr>
            <w:r w:rsidRPr="002031C5">
              <w:rPr>
                <w:sz w:val="22"/>
                <w:szCs w:val="22"/>
              </w:rPr>
              <w:t>0001.0002.0024.0067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9974B6" w:rsidRPr="00C843C5" w:rsidRDefault="009974B6" w:rsidP="004233B9">
            <w:pPr>
              <w:ind w:firstLine="0"/>
              <w:rPr>
                <w:sz w:val="24"/>
                <w:szCs w:val="24"/>
              </w:rPr>
            </w:pPr>
            <w:r w:rsidRPr="00C843C5">
              <w:rPr>
                <w:sz w:val="24"/>
                <w:szCs w:val="24"/>
              </w:rPr>
              <w:t>Поступление на государственную службу Российской Федерации</w:t>
            </w:r>
          </w:p>
        </w:tc>
        <w:tc>
          <w:tcPr>
            <w:tcW w:w="850" w:type="dxa"/>
            <w:shd w:val="clear" w:color="auto" w:fill="auto"/>
          </w:tcPr>
          <w:p w:rsidR="009974B6" w:rsidRPr="00C843C5" w:rsidRDefault="00713CD4" w:rsidP="00713CD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9974B6" w:rsidRPr="00C843C5" w:rsidRDefault="00713CD4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9974B6" w:rsidRPr="00C843C5" w:rsidRDefault="009974B6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75E66" w:rsidRPr="00C843C5" w:rsidTr="004233B9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075E66" w:rsidRPr="00075E66" w:rsidRDefault="00075E66" w:rsidP="004233B9">
            <w:pPr>
              <w:ind w:left="-108" w:right="-108" w:firstLine="34"/>
              <w:rPr>
                <w:b/>
                <w:sz w:val="22"/>
                <w:szCs w:val="22"/>
              </w:rPr>
            </w:pPr>
            <w:r w:rsidRPr="00075E66">
              <w:rPr>
                <w:b/>
                <w:sz w:val="22"/>
                <w:szCs w:val="22"/>
              </w:rPr>
              <w:t>0002.0007.0067.0000</w:t>
            </w:r>
            <w:r w:rsidRPr="00075E66">
              <w:rPr>
                <w:b/>
                <w:sz w:val="22"/>
                <w:szCs w:val="22"/>
              </w:rPr>
              <w:tab/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075E66" w:rsidRPr="00075E66" w:rsidRDefault="00075E66" w:rsidP="00075E66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075E66">
              <w:rPr>
                <w:b/>
                <w:sz w:val="24"/>
                <w:szCs w:val="24"/>
              </w:rPr>
              <w:t>Управление социальным обеспечением и социальным страхованием</w:t>
            </w:r>
          </w:p>
        </w:tc>
        <w:tc>
          <w:tcPr>
            <w:tcW w:w="850" w:type="dxa"/>
            <w:shd w:val="clear" w:color="auto" w:fill="auto"/>
          </w:tcPr>
          <w:p w:rsidR="00075E66" w:rsidRPr="007A048D" w:rsidRDefault="007A048D" w:rsidP="00713CD4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 w:rsidRPr="007A048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075E66" w:rsidRPr="007A048D" w:rsidRDefault="007A048D" w:rsidP="004233B9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 w:rsidRPr="007A048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75E66" w:rsidRPr="007A048D" w:rsidRDefault="007A048D" w:rsidP="004233B9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 w:rsidRPr="007A048D">
              <w:rPr>
                <w:b/>
                <w:sz w:val="24"/>
                <w:szCs w:val="24"/>
              </w:rPr>
              <w:t>0</w:t>
            </w:r>
          </w:p>
        </w:tc>
      </w:tr>
      <w:tr w:rsidR="00075E66" w:rsidRPr="00C843C5" w:rsidTr="004233B9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075E66" w:rsidRPr="002031C5" w:rsidRDefault="00075E66" w:rsidP="004233B9">
            <w:pPr>
              <w:ind w:left="-108" w:right="-108" w:firstLine="34"/>
              <w:rPr>
                <w:sz w:val="22"/>
                <w:szCs w:val="22"/>
              </w:rPr>
            </w:pPr>
            <w:r w:rsidRPr="00075E66">
              <w:rPr>
                <w:sz w:val="22"/>
                <w:szCs w:val="22"/>
              </w:rPr>
              <w:t>0002.0007.0067.0273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075E66" w:rsidRPr="00C843C5" w:rsidRDefault="00075E66" w:rsidP="004233B9">
            <w:pPr>
              <w:ind w:firstLine="0"/>
              <w:rPr>
                <w:sz w:val="24"/>
                <w:szCs w:val="24"/>
              </w:rPr>
            </w:pPr>
            <w:r w:rsidRPr="00075E66">
              <w:rPr>
                <w:sz w:val="24"/>
                <w:szCs w:val="24"/>
              </w:rPr>
              <w:t>Обеспечение активной жизни инвалидов (лиц с ограниченными физическими возможностями здоровья)</w:t>
            </w:r>
          </w:p>
        </w:tc>
        <w:tc>
          <w:tcPr>
            <w:tcW w:w="850" w:type="dxa"/>
            <w:shd w:val="clear" w:color="auto" w:fill="auto"/>
          </w:tcPr>
          <w:p w:rsidR="00075E66" w:rsidRDefault="00075E66" w:rsidP="00713CD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075E66" w:rsidRDefault="00075E66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75E66" w:rsidRDefault="00075E66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974B6" w:rsidRPr="00C843C5" w:rsidTr="004233B9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9974B6" w:rsidRPr="00CD6BAD" w:rsidRDefault="009974B6" w:rsidP="00075E66">
            <w:pPr>
              <w:ind w:left="-108" w:right="-108" w:firstLine="34"/>
              <w:rPr>
                <w:b/>
                <w:sz w:val="22"/>
                <w:szCs w:val="22"/>
              </w:rPr>
            </w:pPr>
            <w:r w:rsidRPr="00CD6BAD">
              <w:rPr>
                <w:b/>
                <w:sz w:val="22"/>
                <w:szCs w:val="22"/>
              </w:rPr>
              <w:t>0003.0009.0</w:t>
            </w:r>
            <w:r w:rsidR="00075E66">
              <w:rPr>
                <w:b/>
                <w:sz w:val="22"/>
                <w:szCs w:val="22"/>
              </w:rPr>
              <w:t>138</w:t>
            </w:r>
            <w:r w:rsidRPr="00CD6BAD">
              <w:rPr>
                <w:b/>
                <w:sz w:val="22"/>
                <w:szCs w:val="22"/>
              </w:rPr>
              <w:t>.0000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9974B6" w:rsidRPr="00CD6BAD" w:rsidRDefault="00075E66" w:rsidP="004233B9">
            <w:pPr>
              <w:ind w:firstLine="34"/>
              <w:jc w:val="center"/>
              <w:rPr>
                <w:b/>
                <w:sz w:val="24"/>
                <w:szCs w:val="24"/>
              </w:rPr>
            </w:pPr>
            <w:r w:rsidRPr="00075E66">
              <w:rPr>
                <w:b/>
                <w:sz w:val="24"/>
                <w:szCs w:val="24"/>
              </w:rPr>
              <w:t>Информационная безопасность. Защита информации и прав субъектов в области информационных процессов и информатизации (за исключением информационной безопасности общества)</w:t>
            </w:r>
          </w:p>
        </w:tc>
        <w:tc>
          <w:tcPr>
            <w:tcW w:w="850" w:type="dxa"/>
            <w:shd w:val="clear" w:color="auto" w:fill="auto"/>
          </w:tcPr>
          <w:p w:rsidR="009974B6" w:rsidRPr="00CD6BAD" w:rsidRDefault="009974B6" w:rsidP="004233B9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 w:rsidRPr="00CD6BA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974B6" w:rsidRPr="00CD6BAD" w:rsidRDefault="009974B6" w:rsidP="004233B9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 w:rsidRPr="00CD6BA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9974B6" w:rsidRPr="00CD6BAD" w:rsidRDefault="009974B6" w:rsidP="004233B9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 w:rsidRPr="00CD6BAD">
              <w:rPr>
                <w:b/>
                <w:sz w:val="24"/>
                <w:szCs w:val="24"/>
              </w:rPr>
              <w:t>0</w:t>
            </w:r>
          </w:p>
        </w:tc>
      </w:tr>
      <w:tr w:rsidR="009974B6" w:rsidRPr="00C843C5" w:rsidTr="004233B9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9974B6" w:rsidRPr="002031C5" w:rsidRDefault="00075E66" w:rsidP="004233B9">
            <w:pPr>
              <w:ind w:left="-108" w:right="-108" w:firstLine="34"/>
              <w:rPr>
                <w:sz w:val="22"/>
                <w:szCs w:val="22"/>
              </w:rPr>
            </w:pPr>
            <w:r w:rsidRPr="00075E66">
              <w:rPr>
                <w:sz w:val="22"/>
                <w:szCs w:val="22"/>
              </w:rPr>
              <w:t>0003.0012.0138.0886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9974B6" w:rsidRPr="00C843C5" w:rsidRDefault="00075E66" w:rsidP="004233B9">
            <w:pPr>
              <w:ind w:firstLine="34"/>
              <w:rPr>
                <w:sz w:val="24"/>
                <w:szCs w:val="24"/>
              </w:rPr>
            </w:pPr>
            <w:r w:rsidRPr="00075E66">
              <w:rPr>
                <w:sz w:val="24"/>
                <w:szCs w:val="24"/>
              </w:rPr>
              <w:t>Защита информации, прав субъектов, участвующих в информационных процессах и информатизация. Персональные данные граждан</w:t>
            </w:r>
          </w:p>
        </w:tc>
        <w:tc>
          <w:tcPr>
            <w:tcW w:w="850" w:type="dxa"/>
            <w:shd w:val="clear" w:color="auto" w:fill="auto"/>
          </w:tcPr>
          <w:p w:rsidR="009974B6" w:rsidRDefault="009974B6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9974B6" w:rsidRDefault="009974B6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9974B6" w:rsidRDefault="009974B6" w:rsidP="004233B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450083" w:rsidRDefault="00450083" w:rsidP="00EE0C0B">
      <w:pPr>
        <w:pStyle w:val="Default"/>
        <w:jc w:val="both"/>
        <w:rPr>
          <w:sz w:val="28"/>
          <w:szCs w:val="28"/>
        </w:rPr>
      </w:pPr>
    </w:p>
    <w:sectPr w:rsidR="00450083" w:rsidSect="00725224">
      <w:headerReference w:type="default" r:id="rId9"/>
      <w:footnotePr>
        <w:numRestart w:val="eachPage"/>
      </w:footnotePr>
      <w:pgSz w:w="11906" w:h="16838"/>
      <w:pgMar w:top="1134" w:right="850" w:bottom="851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3B9" w:rsidRDefault="004233B9" w:rsidP="00CD7746">
      <w:r>
        <w:separator/>
      </w:r>
    </w:p>
  </w:endnote>
  <w:endnote w:type="continuationSeparator" w:id="0">
    <w:p w:rsidR="004233B9" w:rsidRDefault="004233B9" w:rsidP="00CD7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3B9" w:rsidRDefault="004233B9" w:rsidP="00CD7746">
      <w:r>
        <w:separator/>
      </w:r>
    </w:p>
  </w:footnote>
  <w:footnote w:type="continuationSeparator" w:id="0">
    <w:p w:rsidR="004233B9" w:rsidRDefault="004233B9" w:rsidP="00CD7746">
      <w:r>
        <w:continuationSeparator/>
      </w:r>
    </w:p>
  </w:footnote>
  <w:footnote w:id="1">
    <w:p w:rsidR="004233B9" w:rsidRDefault="004233B9" w:rsidP="002462B4">
      <w:pPr>
        <w:pStyle w:val="a5"/>
      </w:pPr>
      <w:r>
        <w:rPr>
          <w:rStyle w:val="a7"/>
        </w:rPr>
        <w:footnoteRef/>
      </w:r>
      <w:r>
        <w:t xml:space="preserve"> Здесь и далее по тексту в скобках указывается % от общего количества поступивших (рассмотренных) обращений или</w:t>
      </w:r>
      <w:r w:rsidRPr="00DC3460">
        <w:t xml:space="preserve"> </w:t>
      </w:r>
      <w:r>
        <w:t>в субпозиции % от показателя позиции в тех случаях, где это имеется.</w:t>
      </w:r>
    </w:p>
  </w:footnote>
  <w:footnote w:id="2">
    <w:p w:rsidR="004233B9" w:rsidRDefault="004233B9" w:rsidP="009974B6">
      <w:pPr>
        <w:pStyle w:val="a5"/>
      </w:pPr>
      <w:r>
        <w:rPr>
          <w:rStyle w:val="a7"/>
        </w:rPr>
        <w:footnoteRef/>
      </w:r>
      <w:r>
        <w:t xml:space="preserve"> Обращения граждан, которые находятся на рассмотрении на 1 число месяца, следующего за отчетным периодом, поступивших в отчетный период.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2798301"/>
      <w:docPartObj>
        <w:docPartGallery w:val="Page Numbers (Top of Page)"/>
        <w:docPartUnique/>
      </w:docPartObj>
    </w:sdtPr>
    <w:sdtEndPr/>
    <w:sdtContent>
      <w:p w:rsidR="004233B9" w:rsidRDefault="004233B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2954">
          <w:rPr>
            <w:noProof/>
          </w:rPr>
          <w:t>3</w:t>
        </w:r>
        <w:r>
          <w:fldChar w:fldCharType="end"/>
        </w:r>
      </w:p>
    </w:sdtContent>
  </w:sdt>
  <w:p w:rsidR="004233B9" w:rsidRDefault="004233B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A209A"/>
    <w:multiLevelType w:val="multilevel"/>
    <w:tmpl w:val="6324E706"/>
    <w:lvl w:ilvl="0">
      <w:start w:val="1"/>
      <w:numFmt w:val="upperRoman"/>
      <w:pStyle w:val="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726"/>
    <w:rsid w:val="00005BA0"/>
    <w:rsid w:val="00014C1E"/>
    <w:rsid w:val="00033638"/>
    <w:rsid w:val="00045051"/>
    <w:rsid w:val="00053DFB"/>
    <w:rsid w:val="000571DD"/>
    <w:rsid w:val="0005729C"/>
    <w:rsid w:val="0006348E"/>
    <w:rsid w:val="00074FFA"/>
    <w:rsid w:val="00075E66"/>
    <w:rsid w:val="00076261"/>
    <w:rsid w:val="0008332D"/>
    <w:rsid w:val="0009146C"/>
    <w:rsid w:val="00093A74"/>
    <w:rsid w:val="000C2C49"/>
    <w:rsid w:val="000D42CA"/>
    <w:rsid w:val="000E4D49"/>
    <w:rsid w:val="000E5E90"/>
    <w:rsid w:val="000E6BF1"/>
    <w:rsid w:val="000F16D2"/>
    <w:rsid w:val="000F7BD4"/>
    <w:rsid w:val="00104B96"/>
    <w:rsid w:val="0011400D"/>
    <w:rsid w:val="0013647B"/>
    <w:rsid w:val="00136630"/>
    <w:rsid w:val="001428B4"/>
    <w:rsid w:val="001445DE"/>
    <w:rsid w:val="0015472E"/>
    <w:rsid w:val="00164A65"/>
    <w:rsid w:val="00176BE4"/>
    <w:rsid w:val="0019040F"/>
    <w:rsid w:val="0019623E"/>
    <w:rsid w:val="001A33CB"/>
    <w:rsid w:val="001C2E19"/>
    <w:rsid w:val="001C2FD0"/>
    <w:rsid w:val="001C4BC9"/>
    <w:rsid w:val="001C4F68"/>
    <w:rsid w:val="001D21A2"/>
    <w:rsid w:val="001D4035"/>
    <w:rsid w:val="001F1B47"/>
    <w:rsid w:val="001F51A4"/>
    <w:rsid w:val="002043AE"/>
    <w:rsid w:val="002236E0"/>
    <w:rsid w:val="00243011"/>
    <w:rsid w:val="002462B4"/>
    <w:rsid w:val="00254D08"/>
    <w:rsid w:val="00261BB3"/>
    <w:rsid w:val="00265A42"/>
    <w:rsid w:val="00276CB9"/>
    <w:rsid w:val="00280953"/>
    <w:rsid w:val="002A281D"/>
    <w:rsid w:val="002B5CE3"/>
    <w:rsid w:val="002E0923"/>
    <w:rsid w:val="002E18CA"/>
    <w:rsid w:val="002F4BEE"/>
    <w:rsid w:val="002F5CAD"/>
    <w:rsid w:val="003015F1"/>
    <w:rsid w:val="003207F3"/>
    <w:rsid w:val="003210AB"/>
    <w:rsid w:val="0032232D"/>
    <w:rsid w:val="003255DE"/>
    <w:rsid w:val="00331317"/>
    <w:rsid w:val="00335D4D"/>
    <w:rsid w:val="00351CCD"/>
    <w:rsid w:val="00365C1B"/>
    <w:rsid w:val="00375C94"/>
    <w:rsid w:val="003A1299"/>
    <w:rsid w:val="003A1307"/>
    <w:rsid w:val="003A1979"/>
    <w:rsid w:val="003C1843"/>
    <w:rsid w:val="003C2A9F"/>
    <w:rsid w:val="003C52EE"/>
    <w:rsid w:val="003D026D"/>
    <w:rsid w:val="003D6275"/>
    <w:rsid w:val="003E18D1"/>
    <w:rsid w:val="003F7DEB"/>
    <w:rsid w:val="004028A0"/>
    <w:rsid w:val="00406959"/>
    <w:rsid w:val="0042133B"/>
    <w:rsid w:val="004233B9"/>
    <w:rsid w:val="00430BF3"/>
    <w:rsid w:val="0043170F"/>
    <w:rsid w:val="00450083"/>
    <w:rsid w:val="004544A9"/>
    <w:rsid w:val="004573EF"/>
    <w:rsid w:val="00473BB4"/>
    <w:rsid w:val="00481FD6"/>
    <w:rsid w:val="00486C42"/>
    <w:rsid w:val="00490264"/>
    <w:rsid w:val="00494967"/>
    <w:rsid w:val="00496980"/>
    <w:rsid w:val="00497830"/>
    <w:rsid w:val="004A1280"/>
    <w:rsid w:val="004B580D"/>
    <w:rsid w:val="004C09E7"/>
    <w:rsid w:val="004C1ABA"/>
    <w:rsid w:val="004E2C18"/>
    <w:rsid w:val="004E35A1"/>
    <w:rsid w:val="004E739B"/>
    <w:rsid w:val="004F1164"/>
    <w:rsid w:val="004F59C7"/>
    <w:rsid w:val="005131AF"/>
    <w:rsid w:val="0052589D"/>
    <w:rsid w:val="005306EA"/>
    <w:rsid w:val="0053604C"/>
    <w:rsid w:val="00547970"/>
    <w:rsid w:val="00553F09"/>
    <w:rsid w:val="005633D1"/>
    <w:rsid w:val="0056605B"/>
    <w:rsid w:val="00567D2A"/>
    <w:rsid w:val="00573423"/>
    <w:rsid w:val="00580924"/>
    <w:rsid w:val="00581B77"/>
    <w:rsid w:val="005A34B7"/>
    <w:rsid w:val="005B4AB1"/>
    <w:rsid w:val="005C0D3E"/>
    <w:rsid w:val="005C229A"/>
    <w:rsid w:val="005C4185"/>
    <w:rsid w:val="005C72EF"/>
    <w:rsid w:val="005D421D"/>
    <w:rsid w:val="005E79F2"/>
    <w:rsid w:val="00605B00"/>
    <w:rsid w:val="00605FC6"/>
    <w:rsid w:val="00613E41"/>
    <w:rsid w:val="006218BE"/>
    <w:rsid w:val="0062622E"/>
    <w:rsid w:val="006434FD"/>
    <w:rsid w:val="006553D2"/>
    <w:rsid w:val="00656169"/>
    <w:rsid w:val="00660D7C"/>
    <w:rsid w:val="006801F8"/>
    <w:rsid w:val="00682010"/>
    <w:rsid w:val="00682D6B"/>
    <w:rsid w:val="00692242"/>
    <w:rsid w:val="006B5771"/>
    <w:rsid w:val="006B588A"/>
    <w:rsid w:val="006B6DD7"/>
    <w:rsid w:val="006C5959"/>
    <w:rsid w:val="006D0E9B"/>
    <w:rsid w:val="006E554C"/>
    <w:rsid w:val="006E66DD"/>
    <w:rsid w:val="006E6A30"/>
    <w:rsid w:val="006F1858"/>
    <w:rsid w:val="006F7E70"/>
    <w:rsid w:val="00700051"/>
    <w:rsid w:val="007007E5"/>
    <w:rsid w:val="007019FF"/>
    <w:rsid w:val="0070463E"/>
    <w:rsid w:val="00713CD4"/>
    <w:rsid w:val="00716C06"/>
    <w:rsid w:val="00725224"/>
    <w:rsid w:val="00736EAC"/>
    <w:rsid w:val="00753ABE"/>
    <w:rsid w:val="00763E75"/>
    <w:rsid w:val="00784100"/>
    <w:rsid w:val="00790D4E"/>
    <w:rsid w:val="007916E6"/>
    <w:rsid w:val="007A048D"/>
    <w:rsid w:val="007B2E18"/>
    <w:rsid w:val="007C7C53"/>
    <w:rsid w:val="007F69BB"/>
    <w:rsid w:val="008113FF"/>
    <w:rsid w:val="00821099"/>
    <w:rsid w:val="00831381"/>
    <w:rsid w:val="0083360D"/>
    <w:rsid w:val="008443B1"/>
    <w:rsid w:val="00845E3E"/>
    <w:rsid w:val="008744EF"/>
    <w:rsid w:val="00880833"/>
    <w:rsid w:val="00892954"/>
    <w:rsid w:val="008A34D3"/>
    <w:rsid w:val="008B4CE9"/>
    <w:rsid w:val="008C2E9C"/>
    <w:rsid w:val="008C45AB"/>
    <w:rsid w:val="008C695F"/>
    <w:rsid w:val="008D1784"/>
    <w:rsid w:val="008D4E9D"/>
    <w:rsid w:val="008E36E9"/>
    <w:rsid w:val="00902726"/>
    <w:rsid w:val="00913E8F"/>
    <w:rsid w:val="00915353"/>
    <w:rsid w:val="009245C3"/>
    <w:rsid w:val="00936E29"/>
    <w:rsid w:val="00960454"/>
    <w:rsid w:val="009607BB"/>
    <w:rsid w:val="009661E0"/>
    <w:rsid w:val="0096681C"/>
    <w:rsid w:val="0098753C"/>
    <w:rsid w:val="009947EC"/>
    <w:rsid w:val="00996800"/>
    <w:rsid w:val="009974B6"/>
    <w:rsid w:val="009A1C7F"/>
    <w:rsid w:val="009A7BDD"/>
    <w:rsid w:val="009B3CBC"/>
    <w:rsid w:val="009C2652"/>
    <w:rsid w:val="009C4726"/>
    <w:rsid w:val="009C7FF0"/>
    <w:rsid w:val="009D7F40"/>
    <w:rsid w:val="009F5079"/>
    <w:rsid w:val="00A040DB"/>
    <w:rsid w:val="00A04509"/>
    <w:rsid w:val="00A11652"/>
    <w:rsid w:val="00A15073"/>
    <w:rsid w:val="00A52B97"/>
    <w:rsid w:val="00A54C09"/>
    <w:rsid w:val="00A72E7B"/>
    <w:rsid w:val="00A8117D"/>
    <w:rsid w:val="00A843FD"/>
    <w:rsid w:val="00A85A96"/>
    <w:rsid w:val="00A921F8"/>
    <w:rsid w:val="00A94FB0"/>
    <w:rsid w:val="00AA0D27"/>
    <w:rsid w:val="00AA4871"/>
    <w:rsid w:val="00AA68B7"/>
    <w:rsid w:val="00AB3B9C"/>
    <w:rsid w:val="00AC49BA"/>
    <w:rsid w:val="00AC66A6"/>
    <w:rsid w:val="00AD0A7A"/>
    <w:rsid w:val="00AD6544"/>
    <w:rsid w:val="00AD7FC8"/>
    <w:rsid w:val="00AE14DF"/>
    <w:rsid w:val="00AE7D2B"/>
    <w:rsid w:val="00AF23A7"/>
    <w:rsid w:val="00B05ACB"/>
    <w:rsid w:val="00B05B9E"/>
    <w:rsid w:val="00B076F5"/>
    <w:rsid w:val="00B17E11"/>
    <w:rsid w:val="00B222ED"/>
    <w:rsid w:val="00B3055E"/>
    <w:rsid w:val="00B33960"/>
    <w:rsid w:val="00B4042E"/>
    <w:rsid w:val="00B54C89"/>
    <w:rsid w:val="00B61094"/>
    <w:rsid w:val="00B73452"/>
    <w:rsid w:val="00B73725"/>
    <w:rsid w:val="00B7585F"/>
    <w:rsid w:val="00B85500"/>
    <w:rsid w:val="00B96377"/>
    <w:rsid w:val="00BA494C"/>
    <w:rsid w:val="00BA7F12"/>
    <w:rsid w:val="00BB0922"/>
    <w:rsid w:val="00BB5725"/>
    <w:rsid w:val="00BC24CF"/>
    <w:rsid w:val="00BC3CC8"/>
    <w:rsid w:val="00BC64E4"/>
    <w:rsid w:val="00BD0D2C"/>
    <w:rsid w:val="00BD19AB"/>
    <w:rsid w:val="00BD7767"/>
    <w:rsid w:val="00BE0214"/>
    <w:rsid w:val="00BF180C"/>
    <w:rsid w:val="00BF1D66"/>
    <w:rsid w:val="00BF2461"/>
    <w:rsid w:val="00BF6559"/>
    <w:rsid w:val="00BF73AE"/>
    <w:rsid w:val="00C130CD"/>
    <w:rsid w:val="00C26A25"/>
    <w:rsid w:val="00C33075"/>
    <w:rsid w:val="00C36F9A"/>
    <w:rsid w:val="00C40318"/>
    <w:rsid w:val="00C41581"/>
    <w:rsid w:val="00C43F14"/>
    <w:rsid w:val="00C543FA"/>
    <w:rsid w:val="00C61830"/>
    <w:rsid w:val="00C62365"/>
    <w:rsid w:val="00C64854"/>
    <w:rsid w:val="00C72F46"/>
    <w:rsid w:val="00C80062"/>
    <w:rsid w:val="00CA3B97"/>
    <w:rsid w:val="00CD3BA0"/>
    <w:rsid w:val="00CD7746"/>
    <w:rsid w:val="00CD787F"/>
    <w:rsid w:val="00CE215D"/>
    <w:rsid w:val="00CE2C44"/>
    <w:rsid w:val="00CE2F02"/>
    <w:rsid w:val="00D04C2B"/>
    <w:rsid w:val="00D052C0"/>
    <w:rsid w:val="00D11B71"/>
    <w:rsid w:val="00D13777"/>
    <w:rsid w:val="00D16B95"/>
    <w:rsid w:val="00D274A7"/>
    <w:rsid w:val="00D30370"/>
    <w:rsid w:val="00D321FC"/>
    <w:rsid w:val="00D34BA0"/>
    <w:rsid w:val="00D44DA5"/>
    <w:rsid w:val="00D51EF7"/>
    <w:rsid w:val="00D71200"/>
    <w:rsid w:val="00D82B89"/>
    <w:rsid w:val="00D92270"/>
    <w:rsid w:val="00DA018F"/>
    <w:rsid w:val="00DA6275"/>
    <w:rsid w:val="00DA6827"/>
    <w:rsid w:val="00DA7EB2"/>
    <w:rsid w:val="00DB335F"/>
    <w:rsid w:val="00DB46D8"/>
    <w:rsid w:val="00DC3460"/>
    <w:rsid w:val="00DC54F3"/>
    <w:rsid w:val="00DD76C4"/>
    <w:rsid w:val="00DE39D7"/>
    <w:rsid w:val="00DF4FAA"/>
    <w:rsid w:val="00E17B0B"/>
    <w:rsid w:val="00E244C3"/>
    <w:rsid w:val="00E27FE2"/>
    <w:rsid w:val="00E42763"/>
    <w:rsid w:val="00E42CAA"/>
    <w:rsid w:val="00E43476"/>
    <w:rsid w:val="00E51CE5"/>
    <w:rsid w:val="00E54B6F"/>
    <w:rsid w:val="00E80FAE"/>
    <w:rsid w:val="00E84F8E"/>
    <w:rsid w:val="00EA33BD"/>
    <w:rsid w:val="00EA5355"/>
    <w:rsid w:val="00EB7B70"/>
    <w:rsid w:val="00EC75EA"/>
    <w:rsid w:val="00ED2300"/>
    <w:rsid w:val="00ED5486"/>
    <w:rsid w:val="00ED6D2C"/>
    <w:rsid w:val="00EE0C0B"/>
    <w:rsid w:val="00EE14BE"/>
    <w:rsid w:val="00EE3703"/>
    <w:rsid w:val="00EE58B6"/>
    <w:rsid w:val="00EF3598"/>
    <w:rsid w:val="00F069B3"/>
    <w:rsid w:val="00F101BD"/>
    <w:rsid w:val="00F17C5B"/>
    <w:rsid w:val="00F32D3C"/>
    <w:rsid w:val="00F35693"/>
    <w:rsid w:val="00F358BF"/>
    <w:rsid w:val="00F36C7D"/>
    <w:rsid w:val="00F42226"/>
    <w:rsid w:val="00F43309"/>
    <w:rsid w:val="00F5198A"/>
    <w:rsid w:val="00F66309"/>
    <w:rsid w:val="00F83E17"/>
    <w:rsid w:val="00F9447A"/>
    <w:rsid w:val="00FA12AF"/>
    <w:rsid w:val="00FA6797"/>
    <w:rsid w:val="00FD06DF"/>
    <w:rsid w:val="00FD097E"/>
    <w:rsid w:val="00FD7DE1"/>
    <w:rsid w:val="00FF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275"/>
    <w:pPr>
      <w:autoSpaceDE w:val="0"/>
      <w:autoSpaceDN w:val="0"/>
      <w:adjustRightInd w:val="0"/>
      <w:ind w:firstLine="709"/>
      <w:jc w:val="both"/>
    </w:pPr>
    <w:rPr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DA6275"/>
    <w:pPr>
      <w:keepNext/>
      <w:numPr>
        <w:numId w:val="26"/>
      </w:numPr>
      <w:spacing w:before="240" w:after="240"/>
      <w:jc w:val="center"/>
      <w:outlineLvl w:val="0"/>
    </w:pPr>
    <w:rPr>
      <w:rFonts w:cs="Arial"/>
      <w:b/>
      <w:bCs/>
      <w:kern w:val="32"/>
      <w:szCs w:val="32"/>
    </w:rPr>
  </w:style>
  <w:style w:type="paragraph" w:styleId="2">
    <w:name w:val="heading 2"/>
    <w:basedOn w:val="a"/>
    <w:next w:val="a"/>
    <w:link w:val="20"/>
    <w:qFormat/>
    <w:rsid w:val="00DA6275"/>
    <w:pPr>
      <w:keepNext/>
      <w:numPr>
        <w:ilvl w:val="1"/>
        <w:numId w:val="26"/>
      </w:numPr>
      <w:spacing w:before="240" w:after="240"/>
      <w:jc w:val="center"/>
      <w:outlineLvl w:val="1"/>
    </w:pPr>
    <w:rPr>
      <w:rFonts w:cs="Arial"/>
      <w:bCs/>
      <w:iCs/>
    </w:rPr>
  </w:style>
  <w:style w:type="paragraph" w:styleId="3">
    <w:name w:val="heading 3"/>
    <w:aliases w:val="Heading 3 Char"/>
    <w:basedOn w:val="a"/>
    <w:next w:val="a"/>
    <w:link w:val="30"/>
    <w:qFormat/>
    <w:rsid w:val="00DA6275"/>
    <w:pPr>
      <w:keepNext/>
      <w:numPr>
        <w:ilvl w:val="2"/>
        <w:numId w:val="26"/>
      </w:numPr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DA6275"/>
    <w:pPr>
      <w:keepNext/>
      <w:numPr>
        <w:ilvl w:val="3"/>
        <w:numId w:val="26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A6275"/>
    <w:pPr>
      <w:numPr>
        <w:ilvl w:val="4"/>
        <w:numId w:val="2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DA6275"/>
    <w:pPr>
      <w:numPr>
        <w:ilvl w:val="5"/>
        <w:numId w:val="26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DA6275"/>
    <w:pPr>
      <w:numPr>
        <w:ilvl w:val="6"/>
        <w:numId w:val="26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DA6275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DA6275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275"/>
    <w:rPr>
      <w:rFonts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A6275"/>
    <w:rPr>
      <w:rFonts w:cs="Arial"/>
      <w:bCs/>
      <w:iCs/>
      <w:sz w:val="28"/>
      <w:szCs w:val="28"/>
      <w:lang w:eastAsia="ru-RU"/>
    </w:rPr>
  </w:style>
  <w:style w:type="character" w:customStyle="1" w:styleId="30">
    <w:name w:val="Заголовок 3 Знак"/>
    <w:aliases w:val="Heading 3 Char Знак"/>
    <w:basedOn w:val="a0"/>
    <w:link w:val="3"/>
    <w:rsid w:val="00DA6275"/>
    <w:rPr>
      <w:rFonts w:ascii="Arial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A6275"/>
    <w:rPr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A6275"/>
    <w:rPr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A6275"/>
    <w:rPr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rsid w:val="00DA6275"/>
    <w:rPr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A6275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DA6275"/>
    <w:rPr>
      <w:rFonts w:ascii="Arial" w:hAnsi="Arial" w:cs="Arial"/>
      <w:sz w:val="22"/>
      <w:szCs w:val="22"/>
      <w:lang w:eastAsia="ru-RU"/>
    </w:rPr>
  </w:style>
  <w:style w:type="paragraph" w:styleId="a3">
    <w:name w:val="caption"/>
    <w:basedOn w:val="a"/>
    <w:next w:val="a"/>
    <w:qFormat/>
    <w:rsid w:val="00DA6275"/>
    <w:pPr>
      <w:autoSpaceDE/>
      <w:autoSpaceDN/>
      <w:adjustRightInd/>
      <w:spacing w:line="20" w:lineRule="atLeast"/>
      <w:ind w:firstLine="0"/>
      <w:jc w:val="center"/>
    </w:pPr>
    <w:rPr>
      <w:b/>
      <w:sz w:val="24"/>
      <w:szCs w:val="20"/>
    </w:rPr>
  </w:style>
  <w:style w:type="character" w:styleId="a4">
    <w:name w:val="Strong"/>
    <w:basedOn w:val="a0"/>
    <w:qFormat/>
    <w:rsid w:val="00DA6275"/>
    <w:rPr>
      <w:b/>
      <w:bCs/>
    </w:rPr>
  </w:style>
  <w:style w:type="paragraph" w:customStyle="1" w:styleId="Default">
    <w:name w:val="Default"/>
    <w:rsid w:val="00EE58B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CD7746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D7746"/>
    <w:rPr>
      <w:lang w:eastAsia="ru-RU"/>
    </w:rPr>
  </w:style>
  <w:style w:type="character" w:styleId="a7">
    <w:name w:val="footnote reference"/>
    <w:basedOn w:val="a0"/>
    <w:uiPriority w:val="99"/>
    <w:semiHidden/>
    <w:unhideWhenUsed/>
    <w:rsid w:val="00CD7746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2E18C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E18CA"/>
    <w:rPr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rsid w:val="002E18C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E18CA"/>
    <w:rPr>
      <w:sz w:val="28"/>
      <w:szCs w:val="28"/>
      <w:lang w:eastAsia="ru-RU"/>
    </w:rPr>
  </w:style>
  <w:style w:type="character" w:styleId="ac">
    <w:name w:val="page number"/>
    <w:basedOn w:val="a0"/>
    <w:rsid w:val="002E18CA"/>
  </w:style>
  <w:style w:type="paragraph" w:customStyle="1" w:styleId="ConsPlusNonformat">
    <w:name w:val="ConsPlusNonformat"/>
    <w:rsid w:val="002E18CA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customStyle="1" w:styleId="0pt">
    <w:name w:val="Основной текст + Полужирный;Интервал 0 pt"/>
    <w:rsid w:val="002E18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25"/>
      <w:szCs w:val="25"/>
      <w:u w:val="none"/>
      <w:lang w:val="ru-RU"/>
    </w:rPr>
  </w:style>
  <w:style w:type="paragraph" w:customStyle="1" w:styleId="21">
    <w:name w:val="Основной текст2"/>
    <w:basedOn w:val="a"/>
    <w:rsid w:val="002E18CA"/>
    <w:pPr>
      <w:widowControl w:val="0"/>
      <w:shd w:val="clear" w:color="auto" w:fill="FFFFFF"/>
      <w:autoSpaceDE/>
      <w:autoSpaceDN/>
      <w:adjustRightInd/>
      <w:spacing w:after="3000" w:line="0" w:lineRule="atLeast"/>
      <w:ind w:firstLine="0"/>
    </w:pPr>
    <w:rPr>
      <w:color w:val="000000"/>
      <w:spacing w:val="3"/>
      <w:sz w:val="25"/>
      <w:szCs w:val="25"/>
    </w:rPr>
  </w:style>
  <w:style w:type="paragraph" w:styleId="ad">
    <w:name w:val="Balloon Text"/>
    <w:basedOn w:val="a"/>
    <w:link w:val="ae"/>
    <w:uiPriority w:val="99"/>
    <w:semiHidden/>
    <w:unhideWhenUsed/>
    <w:rsid w:val="001428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428B4"/>
    <w:rPr>
      <w:rFonts w:ascii="Tahoma" w:hAnsi="Tahoma" w:cs="Tahoma"/>
      <w:sz w:val="16"/>
      <w:szCs w:val="16"/>
      <w:lang w:eastAsia="ru-RU"/>
    </w:rPr>
  </w:style>
  <w:style w:type="paragraph" w:styleId="af">
    <w:name w:val="endnote text"/>
    <w:basedOn w:val="a"/>
    <w:link w:val="af0"/>
    <w:uiPriority w:val="99"/>
    <w:semiHidden/>
    <w:unhideWhenUsed/>
    <w:rsid w:val="009661E0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9661E0"/>
    <w:rPr>
      <w:lang w:eastAsia="ru-RU"/>
    </w:rPr>
  </w:style>
  <w:style w:type="character" w:styleId="af1">
    <w:name w:val="endnote reference"/>
    <w:basedOn w:val="a0"/>
    <w:uiPriority w:val="99"/>
    <w:semiHidden/>
    <w:unhideWhenUsed/>
    <w:rsid w:val="009661E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275"/>
    <w:pPr>
      <w:autoSpaceDE w:val="0"/>
      <w:autoSpaceDN w:val="0"/>
      <w:adjustRightInd w:val="0"/>
      <w:ind w:firstLine="709"/>
      <w:jc w:val="both"/>
    </w:pPr>
    <w:rPr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DA6275"/>
    <w:pPr>
      <w:keepNext/>
      <w:numPr>
        <w:numId w:val="26"/>
      </w:numPr>
      <w:spacing w:before="240" w:after="240"/>
      <w:jc w:val="center"/>
      <w:outlineLvl w:val="0"/>
    </w:pPr>
    <w:rPr>
      <w:rFonts w:cs="Arial"/>
      <w:b/>
      <w:bCs/>
      <w:kern w:val="32"/>
      <w:szCs w:val="32"/>
    </w:rPr>
  </w:style>
  <w:style w:type="paragraph" w:styleId="2">
    <w:name w:val="heading 2"/>
    <w:basedOn w:val="a"/>
    <w:next w:val="a"/>
    <w:link w:val="20"/>
    <w:qFormat/>
    <w:rsid w:val="00DA6275"/>
    <w:pPr>
      <w:keepNext/>
      <w:numPr>
        <w:ilvl w:val="1"/>
        <w:numId w:val="26"/>
      </w:numPr>
      <w:spacing w:before="240" w:after="240"/>
      <w:jc w:val="center"/>
      <w:outlineLvl w:val="1"/>
    </w:pPr>
    <w:rPr>
      <w:rFonts w:cs="Arial"/>
      <w:bCs/>
      <w:iCs/>
    </w:rPr>
  </w:style>
  <w:style w:type="paragraph" w:styleId="3">
    <w:name w:val="heading 3"/>
    <w:aliases w:val="Heading 3 Char"/>
    <w:basedOn w:val="a"/>
    <w:next w:val="a"/>
    <w:link w:val="30"/>
    <w:qFormat/>
    <w:rsid w:val="00DA6275"/>
    <w:pPr>
      <w:keepNext/>
      <w:numPr>
        <w:ilvl w:val="2"/>
        <w:numId w:val="26"/>
      </w:numPr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DA6275"/>
    <w:pPr>
      <w:keepNext/>
      <w:numPr>
        <w:ilvl w:val="3"/>
        <w:numId w:val="26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A6275"/>
    <w:pPr>
      <w:numPr>
        <w:ilvl w:val="4"/>
        <w:numId w:val="2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DA6275"/>
    <w:pPr>
      <w:numPr>
        <w:ilvl w:val="5"/>
        <w:numId w:val="26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DA6275"/>
    <w:pPr>
      <w:numPr>
        <w:ilvl w:val="6"/>
        <w:numId w:val="26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DA6275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DA6275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275"/>
    <w:rPr>
      <w:rFonts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A6275"/>
    <w:rPr>
      <w:rFonts w:cs="Arial"/>
      <w:bCs/>
      <w:iCs/>
      <w:sz w:val="28"/>
      <w:szCs w:val="28"/>
      <w:lang w:eastAsia="ru-RU"/>
    </w:rPr>
  </w:style>
  <w:style w:type="character" w:customStyle="1" w:styleId="30">
    <w:name w:val="Заголовок 3 Знак"/>
    <w:aliases w:val="Heading 3 Char Знак"/>
    <w:basedOn w:val="a0"/>
    <w:link w:val="3"/>
    <w:rsid w:val="00DA6275"/>
    <w:rPr>
      <w:rFonts w:ascii="Arial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A6275"/>
    <w:rPr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A6275"/>
    <w:rPr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A6275"/>
    <w:rPr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rsid w:val="00DA6275"/>
    <w:rPr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A6275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DA6275"/>
    <w:rPr>
      <w:rFonts w:ascii="Arial" w:hAnsi="Arial" w:cs="Arial"/>
      <w:sz w:val="22"/>
      <w:szCs w:val="22"/>
      <w:lang w:eastAsia="ru-RU"/>
    </w:rPr>
  </w:style>
  <w:style w:type="paragraph" w:styleId="a3">
    <w:name w:val="caption"/>
    <w:basedOn w:val="a"/>
    <w:next w:val="a"/>
    <w:qFormat/>
    <w:rsid w:val="00DA6275"/>
    <w:pPr>
      <w:autoSpaceDE/>
      <w:autoSpaceDN/>
      <w:adjustRightInd/>
      <w:spacing w:line="20" w:lineRule="atLeast"/>
      <w:ind w:firstLine="0"/>
      <w:jc w:val="center"/>
    </w:pPr>
    <w:rPr>
      <w:b/>
      <w:sz w:val="24"/>
      <w:szCs w:val="20"/>
    </w:rPr>
  </w:style>
  <w:style w:type="character" w:styleId="a4">
    <w:name w:val="Strong"/>
    <w:basedOn w:val="a0"/>
    <w:qFormat/>
    <w:rsid w:val="00DA6275"/>
    <w:rPr>
      <w:b/>
      <w:bCs/>
    </w:rPr>
  </w:style>
  <w:style w:type="paragraph" w:customStyle="1" w:styleId="Default">
    <w:name w:val="Default"/>
    <w:rsid w:val="00EE58B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CD7746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D7746"/>
    <w:rPr>
      <w:lang w:eastAsia="ru-RU"/>
    </w:rPr>
  </w:style>
  <w:style w:type="character" w:styleId="a7">
    <w:name w:val="footnote reference"/>
    <w:basedOn w:val="a0"/>
    <w:uiPriority w:val="99"/>
    <w:semiHidden/>
    <w:unhideWhenUsed/>
    <w:rsid w:val="00CD7746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2E18C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E18CA"/>
    <w:rPr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rsid w:val="002E18C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E18CA"/>
    <w:rPr>
      <w:sz w:val="28"/>
      <w:szCs w:val="28"/>
      <w:lang w:eastAsia="ru-RU"/>
    </w:rPr>
  </w:style>
  <w:style w:type="character" w:styleId="ac">
    <w:name w:val="page number"/>
    <w:basedOn w:val="a0"/>
    <w:rsid w:val="002E18CA"/>
  </w:style>
  <w:style w:type="paragraph" w:customStyle="1" w:styleId="ConsPlusNonformat">
    <w:name w:val="ConsPlusNonformat"/>
    <w:rsid w:val="002E18CA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customStyle="1" w:styleId="0pt">
    <w:name w:val="Основной текст + Полужирный;Интервал 0 pt"/>
    <w:rsid w:val="002E18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25"/>
      <w:szCs w:val="25"/>
      <w:u w:val="none"/>
      <w:lang w:val="ru-RU"/>
    </w:rPr>
  </w:style>
  <w:style w:type="paragraph" w:customStyle="1" w:styleId="21">
    <w:name w:val="Основной текст2"/>
    <w:basedOn w:val="a"/>
    <w:rsid w:val="002E18CA"/>
    <w:pPr>
      <w:widowControl w:val="0"/>
      <w:shd w:val="clear" w:color="auto" w:fill="FFFFFF"/>
      <w:autoSpaceDE/>
      <w:autoSpaceDN/>
      <w:adjustRightInd/>
      <w:spacing w:after="3000" w:line="0" w:lineRule="atLeast"/>
      <w:ind w:firstLine="0"/>
    </w:pPr>
    <w:rPr>
      <w:color w:val="000000"/>
      <w:spacing w:val="3"/>
      <w:sz w:val="25"/>
      <w:szCs w:val="25"/>
    </w:rPr>
  </w:style>
  <w:style w:type="paragraph" w:styleId="ad">
    <w:name w:val="Balloon Text"/>
    <w:basedOn w:val="a"/>
    <w:link w:val="ae"/>
    <w:uiPriority w:val="99"/>
    <w:semiHidden/>
    <w:unhideWhenUsed/>
    <w:rsid w:val="001428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428B4"/>
    <w:rPr>
      <w:rFonts w:ascii="Tahoma" w:hAnsi="Tahoma" w:cs="Tahoma"/>
      <w:sz w:val="16"/>
      <w:szCs w:val="16"/>
      <w:lang w:eastAsia="ru-RU"/>
    </w:rPr>
  </w:style>
  <w:style w:type="paragraph" w:styleId="af">
    <w:name w:val="endnote text"/>
    <w:basedOn w:val="a"/>
    <w:link w:val="af0"/>
    <w:uiPriority w:val="99"/>
    <w:semiHidden/>
    <w:unhideWhenUsed/>
    <w:rsid w:val="009661E0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9661E0"/>
    <w:rPr>
      <w:lang w:eastAsia="ru-RU"/>
    </w:rPr>
  </w:style>
  <w:style w:type="character" w:styleId="af1">
    <w:name w:val="endnote reference"/>
    <w:basedOn w:val="a0"/>
    <w:uiPriority w:val="99"/>
    <w:semiHidden/>
    <w:unhideWhenUsed/>
    <w:rsid w:val="009661E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оставная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00421-EF7E-446C-B686-F47DA9E66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3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4860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 Андрей Владимирович</dc:creator>
  <cp:lastModifiedBy>Шаурко Анна Сергеевна</cp:lastModifiedBy>
  <cp:revision>28</cp:revision>
  <cp:lastPrinted>2019-10-02T06:32:00Z</cp:lastPrinted>
  <dcterms:created xsi:type="dcterms:W3CDTF">2019-04-01T11:42:00Z</dcterms:created>
  <dcterms:modified xsi:type="dcterms:W3CDTF">2021-01-11T06:20:00Z</dcterms:modified>
</cp:coreProperties>
</file>